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7F13" w:rsidRPr="00794218" w:rsidRDefault="00794218">
      <w:pPr>
        <w:spacing w:before="360"/>
        <w:jc w:val="center"/>
        <w:rPr>
          <w:rFonts w:asciiTheme="minorHAnsi" w:hAnsiTheme="minorHAnsi"/>
          <w:sz w:val="24"/>
          <w:szCs w:val="24"/>
        </w:rPr>
      </w:pPr>
      <w:r>
        <w:rPr>
          <w:rFonts w:asciiTheme="minorHAnsi" w:hAnsiTheme="minorHAnsi"/>
          <w:b/>
          <w:color w:val="17365D"/>
          <w:sz w:val="24"/>
          <w:szCs w:val="24"/>
        </w:rPr>
        <w:t xml:space="preserve">NATIONAL SYMPOSIUM ON </w:t>
      </w:r>
      <w:r w:rsidR="00500277" w:rsidRPr="00794218">
        <w:rPr>
          <w:rFonts w:asciiTheme="minorHAnsi" w:hAnsiTheme="minorHAnsi"/>
          <w:b/>
          <w:color w:val="17365D"/>
          <w:sz w:val="24"/>
          <w:szCs w:val="24"/>
        </w:rPr>
        <w:t>AGRICULTURE AND LIFE SCIENCES</w:t>
      </w:r>
    </w:p>
    <w:p w:rsidR="00407F13" w:rsidRPr="00794218" w:rsidRDefault="00500277">
      <w:pPr>
        <w:jc w:val="center"/>
        <w:rPr>
          <w:rFonts w:asciiTheme="minorHAnsi" w:hAnsiTheme="minorHAnsi"/>
          <w:sz w:val="24"/>
          <w:szCs w:val="24"/>
        </w:rPr>
      </w:pPr>
      <w:r w:rsidRPr="00794218">
        <w:rPr>
          <w:rFonts w:asciiTheme="minorHAnsi" w:hAnsiTheme="minorHAnsi"/>
          <w:b/>
          <w:color w:val="2E6F5E"/>
          <w:sz w:val="24"/>
          <w:szCs w:val="24"/>
        </w:rPr>
        <w:t>NSALS ’27</w:t>
      </w:r>
    </w:p>
    <w:p w:rsidR="00407F13" w:rsidRPr="00794218" w:rsidRDefault="00500277">
      <w:pPr>
        <w:spacing w:after="280"/>
        <w:jc w:val="center"/>
        <w:rPr>
          <w:rFonts w:asciiTheme="minorHAnsi" w:hAnsiTheme="minorHAnsi"/>
          <w:sz w:val="24"/>
          <w:szCs w:val="24"/>
        </w:rPr>
      </w:pPr>
      <w:r w:rsidRPr="00794218">
        <w:rPr>
          <w:rFonts w:asciiTheme="minorHAnsi" w:hAnsiTheme="minorHAnsi"/>
          <w:i/>
          <w:color w:val="455A64"/>
          <w:sz w:val="24"/>
          <w:szCs w:val="24"/>
        </w:rPr>
        <w:t>“Bridging Tradition and Innovation: Water-Smart, Climate-Resilient Agriculture for Sustainable Food Systems”</w:t>
      </w:r>
    </w:p>
    <w:tbl>
      <w:tblPr>
        <w:tblW w:w="0" w:type="auto"/>
        <w:jc w:val="center"/>
        <w:tblLayout w:type="fixed"/>
        <w:tblLook w:val="04A0" w:firstRow="1" w:lastRow="0" w:firstColumn="1" w:lastColumn="0" w:noHBand="0" w:noVBand="1"/>
      </w:tblPr>
      <w:tblGrid>
        <w:gridCol w:w="9638"/>
      </w:tblGrid>
      <w:tr w:rsidR="00407F13" w:rsidRPr="00794218">
        <w:trPr>
          <w:jc w:val="center"/>
        </w:trPr>
        <w:tc>
          <w:tcPr>
            <w:tcW w:w="9638" w:type="dxa"/>
            <w:shd w:val="clear" w:color="auto" w:fill="17365D"/>
            <w:tcMar>
              <w:top w:w="180" w:type="dxa"/>
              <w:left w:w="180" w:type="dxa"/>
              <w:bottom w:w="180" w:type="dxa"/>
              <w:right w:w="180" w:type="dxa"/>
            </w:tcMar>
          </w:tcPr>
          <w:p w:rsidR="00407F13" w:rsidRPr="00794218" w:rsidRDefault="00500277">
            <w:pPr>
              <w:jc w:val="center"/>
              <w:rPr>
                <w:rFonts w:asciiTheme="minorHAnsi" w:hAnsiTheme="minorHAnsi"/>
                <w:sz w:val="24"/>
                <w:szCs w:val="24"/>
              </w:rPr>
            </w:pPr>
            <w:r w:rsidRPr="00794218">
              <w:rPr>
                <w:rFonts w:asciiTheme="minorHAnsi" w:hAnsiTheme="minorHAnsi"/>
                <w:b/>
                <w:color w:val="FFFFFF"/>
                <w:sz w:val="24"/>
                <w:szCs w:val="24"/>
              </w:rPr>
              <w:t>ABSTRACT SUBMISSION GUIDELINES</w:t>
            </w:r>
          </w:p>
        </w:tc>
      </w:tr>
    </w:tbl>
    <w:p w:rsidR="00407F13" w:rsidRPr="00794218" w:rsidRDefault="00407F13">
      <w:pPr>
        <w:rPr>
          <w:rFonts w:asciiTheme="minorHAnsi" w:hAnsiTheme="minorHAnsi"/>
          <w:sz w:val="24"/>
          <w:szCs w:val="24"/>
        </w:rPr>
      </w:pPr>
    </w:p>
    <w:tbl>
      <w:tblPr>
        <w:tblW w:w="0" w:type="auto"/>
        <w:jc w:val="center"/>
        <w:tblLook w:val="04A0" w:firstRow="1" w:lastRow="0" w:firstColumn="1" w:lastColumn="0" w:noHBand="0" w:noVBand="1"/>
      </w:tblPr>
      <w:tblGrid>
        <w:gridCol w:w="9638"/>
      </w:tblGrid>
      <w:tr w:rsidR="00407F13" w:rsidRPr="00794218">
        <w:trPr>
          <w:jc w:val="center"/>
        </w:trPr>
        <w:tc>
          <w:tcPr>
            <w:tcW w:w="9638" w:type="dxa"/>
            <w:shd w:val="clear" w:color="auto" w:fill="EAF2F0"/>
            <w:tcMar>
              <w:top w:w="150" w:type="dxa"/>
              <w:left w:w="180" w:type="dxa"/>
              <w:bottom w:w="150" w:type="dxa"/>
              <w:right w:w="180" w:type="dxa"/>
            </w:tcMar>
          </w:tcPr>
          <w:p w:rsidR="00407F13" w:rsidRPr="00794218" w:rsidRDefault="00500277">
            <w:pPr>
              <w:rPr>
                <w:rFonts w:asciiTheme="minorHAnsi" w:hAnsiTheme="minorHAnsi"/>
                <w:sz w:val="24"/>
                <w:szCs w:val="24"/>
              </w:rPr>
            </w:pPr>
            <w:r w:rsidRPr="00794218">
              <w:rPr>
                <w:rFonts w:asciiTheme="minorHAnsi" w:hAnsiTheme="minorHAnsi"/>
                <w:b/>
                <w:color w:val="2E6F5E"/>
                <w:sz w:val="24"/>
                <w:szCs w:val="24"/>
              </w:rPr>
              <w:t>At a Glance</w:t>
            </w:r>
          </w:p>
          <w:p w:rsidR="00407F13" w:rsidRPr="00794218" w:rsidRDefault="00500277">
            <w:pPr>
              <w:pStyle w:val="ListBullet"/>
              <w:spacing w:after="40"/>
              <w:rPr>
                <w:rFonts w:asciiTheme="minorHAnsi" w:hAnsiTheme="minorHAnsi"/>
                <w:sz w:val="24"/>
                <w:szCs w:val="24"/>
              </w:rPr>
            </w:pPr>
            <w:r w:rsidRPr="00794218">
              <w:rPr>
                <w:rFonts w:asciiTheme="minorHAnsi" w:hAnsiTheme="minorHAnsi"/>
                <w:sz w:val="24"/>
                <w:szCs w:val="24"/>
              </w:rPr>
              <w:t>Submission system: Conference Management Tool (CMT) – NSALS 2027</w:t>
            </w:r>
          </w:p>
          <w:p w:rsidR="00407F13" w:rsidRPr="00794218" w:rsidRDefault="00500277">
            <w:pPr>
              <w:pStyle w:val="ListBullet"/>
              <w:spacing w:after="40"/>
              <w:rPr>
                <w:rFonts w:asciiTheme="minorHAnsi" w:hAnsiTheme="minorHAnsi"/>
                <w:sz w:val="24"/>
                <w:szCs w:val="24"/>
              </w:rPr>
            </w:pPr>
            <w:r w:rsidRPr="00794218">
              <w:rPr>
                <w:rFonts w:asciiTheme="minorHAnsi" w:hAnsiTheme="minorHAnsi"/>
                <w:sz w:val="24"/>
                <w:szCs w:val="24"/>
              </w:rPr>
              <w:t>Initial abstract: maximum 350 words, one B5 page, MS Word format, without author names or affiliations</w:t>
            </w:r>
          </w:p>
          <w:p w:rsidR="00407F13" w:rsidRPr="006A628A" w:rsidRDefault="00500277" w:rsidP="006A628A">
            <w:pPr>
              <w:pStyle w:val="ListBullet"/>
              <w:spacing w:after="40"/>
              <w:rPr>
                <w:rFonts w:asciiTheme="minorHAnsi" w:hAnsiTheme="minorHAnsi"/>
                <w:sz w:val="24"/>
                <w:szCs w:val="24"/>
              </w:rPr>
            </w:pPr>
            <w:r w:rsidRPr="00794218">
              <w:rPr>
                <w:rFonts w:asciiTheme="minorHAnsi" w:hAnsiTheme="minorHAnsi"/>
                <w:sz w:val="24"/>
                <w:szCs w:val="24"/>
              </w:rPr>
              <w:t>Extended abstract: compulsory; maximum five pages including references; upload as PDF</w:t>
            </w:r>
          </w:p>
        </w:tc>
      </w:tr>
    </w:tbl>
    <w:p w:rsidR="00407F13" w:rsidRPr="00794218" w:rsidRDefault="00407F13">
      <w:pPr>
        <w:spacing w:after="0"/>
        <w:rPr>
          <w:rFonts w:asciiTheme="minorHAnsi" w:hAnsiTheme="minorHAnsi"/>
          <w:sz w:val="24"/>
          <w:szCs w:val="24"/>
        </w:rPr>
      </w:pPr>
    </w:p>
    <w:p w:rsidR="00407F13" w:rsidRPr="00794218" w:rsidRDefault="00500277">
      <w:pPr>
        <w:pStyle w:val="Heading1"/>
        <w:rPr>
          <w:rFonts w:asciiTheme="minorHAnsi" w:hAnsiTheme="minorHAnsi"/>
          <w:sz w:val="24"/>
          <w:szCs w:val="24"/>
        </w:rPr>
      </w:pPr>
      <w:r w:rsidRPr="00794218">
        <w:rPr>
          <w:rFonts w:asciiTheme="minorHAnsi" w:hAnsiTheme="minorHAnsi"/>
          <w:sz w:val="24"/>
          <w:szCs w:val="24"/>
        </w:rPr>
        <w:t>1. Eligibility and Key Requirements</w:t>
      </w:r>
    </w:p>
    <w:tbl>
      <w:tblPr>
        <w:tblW w:w="0" w:type="auto"/>
        <w:jc w:val="center"/>
        <w:tblLayout w:type="fixed"/>
        <w:tblLook w:val="04A0" w:firstRow="1" w:lastRow="0" w:firstColumn="1" w:lastColumn="0" w:noHBand="0" w:noVBand="1"/>
      </w:tblPr>
      <w:tblGrid>
        <w:gridCol w:w="487"/>
        <w:gridCol w:w="9045"/>
      </w:tblGrid>
      <w:tr w:rsidR="00407F13" w:rsidRPr="00794218" w:rsidTr="00794218">
        <w:trPr>
          <w:trHeight w:val="1560"/>
          <w:jc w:val="center"/>
        </w:trPr>
        <w:tc>
          <w:tcPr>
            <w:tcW w:w="487" w:type="dxa"/>
            <w:shd w:val="clear" w:color="auto" w:fill="2E6F5E"/>
            <w:tcMar>
              <w:top w:w="100" w:type="dxa"/>
              <w:left w:w="80" w:type="dxa"/>
              <w:bottom w:w="100" w:type="dxa"/>
              <w:right w:w="80" w:type="dxa"/>
            </w:tcMar>
          </w:tcPr>
          <w:p w:rsidR="00407F13" w:rsidRPr="00794218" w:rsidRDefault="00500277">
            <w:pPr>
              <w:jc w:val="center"/>
              <w:rPr>
                <w:rFonts w:asciiTheme="minorHAnsi" w:hAnsiTheme="minorHAnsi"/>
                <w:sz w:val="24"/>
                <w:szCs w:val="24"/>
              </w:rPr>
            </w:pPr>
            <w:r w:rsidRPr="00794218">
              <w:rPr>
                <w:rFonts w:asciiTheme="minorHAnsi" w:hAnsiTheme="minorHAnsi"/>
                <w:b/>
                <w:color w:val="FFFFFF"/>
                <w:sz w:val="24"/>
                <w:szCs w:val="24"/>
              </w:rPr>
              <w:t>1</w:t>
            </w:r>
          </w:p>
        </w:tc>
        <w:tc>
          <w:tcPr>
            <w:tcW w:w="9045" w:type="dxa"/>
            <w:shd w:val="clear" w:color="auto" w:fill="F4F7F6"/>
            <w:tcMar>
              <w:top w:w="120" w:type="dxa"/>
              <w:left w:w="160" w:type="dxa"/>
              <w:bottom w:w="120" w:type="dxa"/>
              <w:right w:w="160" w:type="dxa"/>
            </w:tcMar>
          </w:tcPr>
          <w:p w:rsidR="00407F13" w:rsidRPr="00794218" w:rsidRDefault="00500277">
            <w:pPr>
              <w:rPr>
                <w:rFonts w:asciiTheme="minorHAnsi" w:hAnsiTheme="minorHAnsi"/>
                <w:sz w:val="24"/>
                <w:szCs w:val="24"/>
              </w:rPr>
            </w:pPr>
            <w:r w:rsidRPr="00794218">
              <w:rPr>
                <w:rFonts w:asciiTheme="minorHAnsi" w:hAnsiTheme="minorHAnsi"/>
                <w:b/>
                <w:color w:val="17365D"/>
                <w:sz w:val="24"/>
                <w:szCs w:val="24"/>
              </w:rPr>
              <w:t>Original Undergraduate Research</w:t>
            </w:r>
          </w:p>
          <w:p w:rsidR="00407F13" w:rsidRPr="00794218" w:rsidRDefault="00500277" w:rsidP="00794218">
            <w:pPr>
              <w:spacing w:after="0"/>
              <w:jc w:val="both"/>
              <w:rPr>
                <w:rFonts w:asciiTheme="minorHAnsi" w:hAnsiTheme="minorHAnsi"/>
                <w:sz w:val="24"/>
                <w:szCs w:val="24"/>
              </w:rPr>
            </w:pPr>
            <w:r w:rsidRPr="00794218">
              <w:rPr>
                <w:rFonts w:asciiTheme="minorHAnsi" w:hAnsiTheme="minorHAnsi"/>
                <w:sz w:val="24"/>
                <w:szCs w:val="24"/>
              </w:rPr>
              <w:t>The abstract must be based on original work conducted by the author and research team as part of undergraduate studies completed within the last four years. Work completed outside undergraduate studies, including a Master’s/MPhil thesis or an external internship, is not eligible.</w:t>
            </w:r>
            <w:r w:rsidR="000E5EF5">
              <w:rPr>
                <w:rFonts w:asciiTheme="minorHAnsi" w:hAnsiTheme="minorHAnsi"/>
                <w:sz w:val="24"/>
                <w:szCs w:val="24"/>
              </w:rPr>
              <w:t xml:space="preserve"> </w:t>
            </w:r>
            <w:bookmarkStart w:id="0" w:name="_GoBack"/>
            <w:r w:rsidR="000E5EF5" w:rsidRPr="005552B5">
              <w:rPr>
                <w:rFonts w:asciiTheme="minorHAnsi" w:hAnsiTheme="minorHAnsi"/>
                <w:color w:val="FF0000"/>
                <w:sz w:val="24"/>
                <w:szCs w:val="24"/>
              </w:rPr>
              <w:t>Reviews and meta-analysis are not accepted as abstract submissions.</w:t>
            </w:r>
            <w:bookmarkEnd w:id="0"/>
          </w:p>
        </w:tc>
      </w:tr>
    </w:tbl>
    <w:p w:rsidR="00407F13" w:rsidRPr="00794218" w:rsidRDefault="00407F13">
      <w:pPr>
        <w:spacing w:after="0"/>
        <w:rPr>
          <w:rFonts w:asciiTheme="minorHAnsi" w:hAnsiTheme="minorHAnsi"/>
          <w:sz w:val="24"/>
          <w:szCs w:val="24"/>
        </w:rPr>
      </w:pPr>
    </w:p>
    <w:tbl>
      <w:tblPr>
        <w:tblW w:w="0" w:type="auto"/>
        <w:jc w:val="center"/>
        <w:tblLayout w:type="fixed"/>
        <w:tblLook w:val="04A0" w:firstRow="1" w:lastRow="0" w:firstColumn="1" w:lastColumn="0" w:noHBand="0" w:noVBand="1"/>
      </w:tblPr>
      <w:tblGrid>
        <w:gridCol w:w="540"/>
        <w:gridCol w:w="9098"/>
      </w:tblGrid>
      <w:tr w:rsidR="00407F13" w:rsidRPr="00794218" w:rsidTr="00794218">
        <w:trPr>
          <w:trHeight w:val="1200"/>
          <w:jc w:val="center"/>
        </w:trPr>
        <w:tc>
          <w:tcPr>
            <w:tcW w:w="540" w:type="dxa"/>
            <w:shd w:val="clear" w:color="auto" w:fill="2E6F5E"/>
            <w:tcMar>
              <w:top w:w="100" w:type="dxa"/>
              <w:left w:w="80" w:type="dxa"/>
              <w:bottom w:w="100" w:type="dxa"/>
              <w:right w:w="80" w:type="dxa"/>
            </w:tcMar>
          </w:tcPr>
          <w:p w:rsidR="00407F13" w:rsidRPr="00794218" w:rsidRDefault="00500277">
            <w:pPr>
              <w:jc w:val="center"/>
              <w:rPr>
                <w:rFonts w:asciiTheme="minorHAnsi" w:hAnsiTheme="minorHAnsi"/>
                <w:sz w:val="24"/>
                <w:szCs w:val="24"/>
              </w:rPr>
            </w:pPr>
            <w:r w:rsidRPr="00794218">
              <w:rPr>
                <w:rFonts w:asciiTheme="minorHAnsi" w:hAnsiTheme="minorHAnsi"/>
                <w:b/>
                <w:color w:val="FFFFFF"/>
                <w:sz w:val="24"/>
                <w:szCs w:val="24"/>
              </w:rPr>
              <w:t>2</w:t>
            </w:r>
          </w:p>
        </w:tc>
        <w:tc>
          <w:tcPr>
            <w:tcW w:w="9098" w:type="dxa"/>
            <w:shd w:val="clear" w:color="auto" w:fill="F4F7F6"/>
            <w:tcMar>
              <w:top w:w="120" w:type="dxa"/>
              <w:left w:w="160" w:type="dxa"/>
              <w:bottom w:w="120" w:type="dxa"/>
              <w:right w:w="160" w:type="dxa"/>
            </w:tcMar>
          </w:tcPr>
          <w:p w:rsidR="00407F13" w:rsidRPr="00794218" w:rsidRDefault="00500277">
            <w:pPr>
              <w:rPr>
                <w:rFonts w:asciiTheme="minorHAnsi" w:hAnsiTheme="minorHAnsi"/>
                <w:sz w:val="24"/>
                <w:szCs w:val="24"/>
              </w:rPr>
            </w:pPr>
            <w:r w:rsidRPr="00794218">
              <w:rPr>
                <w:rFonts w:asciiTheme="minorHAnsi" w:hAnsiTheme="minorHAnsi"/>
                <w:b/>
                <w:color w:val="17365D"/>
                <w:sz w:val="24"/>
                <w:szCs w:val="24"/>
              </w:rPr>
              <w:t>No Previously Published or Presented Work</w:t>
            </w:r>
          </w:p>
          <w:p w:rsidR="00407F13" w:rsidRPr="00794218" w:rsidRDefault="00500277" w:rsidP="00794218">
            <w:pPr>
              <w:spacing w:after="0"/>
              <w:jc w:val="both"/>
              <w:rPr>
                <w:rFonts w:asciiTheme="minorHAnsi" w:hAnsiTheme="minorHAnsi"/>
                <w:sz w:val="24"/>
                <w:szCs w:val="24"/>
              </w:rPr>
            </w:pPr>
            <w:r w:rsidRPr="00794218">
              <w:rPr>
                <w:rFonts w:asciiTheme="minorHAnsi" w:hAnsiTheme="minorHAnsi"/>
                <w:sz w:val="24"/>
                <w:szCs w:val="24"/>
              </w:rPr>
              <w:t>The research must not have been published in a journal, proceedings, or conference, or presented at another symposium, seminar, or research forum. Only first-time submissions are permitted.</w:t>
            </w:r>
          </w:p>
        </w:tc>
      </w:tr>
    </w:tbl>
    <w:p w:rsidR="00407F13" w:rsidRPr="00794218" w:rsidRDefault="00407F13">
      <w:pPr>
        <w:spacing w:after="0"/>
        <w:rPr>
          <w:rFonts w:asciiTheme="minorHAnsi" w:hAnsiTheme="minorHAnsi"/>
          <w:sz w:val="24"/>
          <w:szCs w:val="24"/>
        </w:rPr>
      </w:pPr>
    </w:p>
    <w:tbl>
      <w:tblPr>
        <w:tblW w:w="0" w:type="auto"/>
        <w:jc w:val="center"/>
        <w:tblLayout w:type="fixed"/>
        <w:tblLook w:val="04A0" w:firstRow="1" w:lastRow="0" w:firstColumn="1" w:lastColumn="0" w:noHBand="0" w:noVBand="1"/>
      </w:tblPr>
      <w:tblGrid>
        <w:gridCol w:w="540"/>
        <w:gridCol w:w="9098"/>
      </w:tblGrid>
      <w:tr w:rsidR="00407F13" w:rsidRPr="00794218" w:rsidTr="00794218">
        <w:trPr>
          <w:jc w:val="center"/>
        </w:trPr>
        <w:tc>
          <w:tcPr>
            <w:tcW w:w="540" w:type="dxa"/>
            <w:shd w:val="clear" w:color="auto" w:fill="2E6F5E"/>
            <w:tcMar>
              <w:top w:w="100" w:type="dxa"/>
              <w:left w:w="80" w:type="dxa"/>
              <w:bottom w:w="100" w:type="dxa"/>
              <w:right w:w="80" w:type="dxa"/>
            </w:tcMar>
          </w:tcPr>
          <w:p w:rsidR="00407F13" w:rsidRPr="00794218" w:rsidRDefault="00500277">
            <w:pPr>
              <w:jc w:val="center"/>
              <w:rPr>
                <w:rFonts w:asciiTheme="minorHAnsi" w:hAnsiTheme="minorHAnsi"/>
                <w:sz w:val="24"/>
                <w:szCs w:val="24"/>
              </w:rPr>
            </w:pPr>
            <w:r w:rsidRPr="00794218">
              <w:rPr>
                <w:rFonts w:asciiTheme="minorHAnsi" w:hAnsiTheme="minorHAnsi"/>
                <w:b/>
                <w:color w:val="FFFFFF"/>
                <w:sz w:val="24"/>
                <w:szCs w:val="24"/>
              </w:rPr>
              <w:t>3</w:t>
            </w:r>
          </w:p>
        </w:tc>
        <w:tc>
          <w:tcPr>
            <w:tcW w:w="9098" w:type="dxa"/>
            <w:shd w:val="clear" w:color="auto" w:fill="F4F7F6"/>
            <w:tcMar>
              <w:top w:w="120" w:type="dxa"/>
              <w:left w:w="160" w:type="dxa"/>
              <w:bottom w:w="120" w:type="dxa"/>
              <w:right w:w="160" w:type="dxa"/>
            </w:tcMar>
          </w:tcPr>
          <w:p w:rsidR="00407F13" w:rsidRPr="00794218" w:rsidRDefault="00500277">
            <w:pPr>
              <w:rPr>
                <w:rFonts w:asciiTheme="minorHAnsi" w:hAnsiTheme="minorHAnsi"/>
                <w:sz w:val="24"/>
                <w:szCs w:val="24"/>
              </w:rPr>
            </w:pPr>
            <w:r w:rsidRPr="00794218">
              <w:rPr>
                <w:rFonts w:asciiTheme="minorHAnsi" w:hAnsiTheme="minorHAnsi"/>
                <w:b/>
                <w:color w:val="17365D"/>
                <w:sz w:val="24"/>
                <w:szCs w:val="24"/>
              </w:rPr>
              <w:t>No Use of AI Technology in Writing</w:t>
            </w:r>
          </w:p>
          <w:p w:rsidR="00407F13" w:rsidRPr="00794218" w:rsidRDefault="00500277" w:rsidP="00794218">
            <w:pPr>
              <w:spacing w:after="0"/>
              <w:jc w:val="both"/>
              <w:rPr>
                <w:rFonts w:asciiTheme="minorHAnsi" w:hAnsiTheme="minorHAnsi"/>
                <w:sz w:val="24"/>
                <w:szCs w:val="24"/>
              </w:rPr>
            </w:pPr>
            <w:r w:rsidRPr="00794218">
              <w:rPr>
                <w:rFonts w:asciiTheme="minorHAnsi" w:hAnsiTheme="minorHAnsi"/>
                <w:sz w:val="24"/>
                <w:szCs w:val="24"/>
              </w:rPr>
              <w:t>The abstract must be written entirely by the authors and must not be generated, edited, assisted, or paraphrased using AI tools or other AI-driven writing aids.</w:t>
            </w:r>
            <w:r w:rsidR="00AF4903">
              <w:rPr>
                <w:rFonts w:asciiTheme="minorHAnsi" w:hAnsiTheme="minorHAnsi"/>
                <w:sz w:val="24"/>
                <w:szCs w:val="24"/>
              </w:rPr>
              <w:t xml:space="preserve"> </w:t>
            </w:r>
            <w:r w:rsidR="00AF4903" w:rsidRPr="00AF4903">
              <w:rPr>
                <w:rFonts w:asciiTheme="minorHAnsi" w:hAnsiTheme="minorHAnsi" w:hint="eastAsia"/>
                <w:color w:val="FF0000"/>
                <w:sz w:val="24"/>
                <w:szCs w:val="24"/>
              </w:rPr>
              <w:t>Researchers must not use AI to generate or alter genuine data, unless its use is an explicitly stated and approved element of the study's methodology</w:t>
            </w:r>
          </w:p>
        </w:tc>
      </w:tr>
    </w:tbl>
    <w:p w:rsidR="00407F13" w:rsidRPr="00794218" w:rsidRDefault="00407F13">
      <w:pPr>
        <w:spacing w:after="0"/>
        <w:rPr>
          <w:rFonts w:asciiTheme="minorHAnsi" w:hAnsiTheme="minorHAnsi"/>
          <w:sz w:val="24"/>
          <w:szCs w:val="24"/>
        </w:rPr>
      </w:pPr>
    </w:p>
    <w:p w:rsidR="00407F13" w:rsidRPr="00794218" w:rsidRDefault="00500277" w:rsidP="00794218">
      <w:pPr>
        <w:jc w:val="both"/>
        <w:rPr>
          <w:rFonts w:asciiTheme="minorHAnsi" w:hAnsiTheme="minorHAnsi"/>
          <w:color w:val="1F5F8B"/>
          <w:sz w:val="24"/>
          <w:szCs w:val="24"/>
          <w:u w:val="single"/>
        </w:rPr>
      </w:pPr>
      <w:r w:rsidRPr="00794218">
        <w:rPr>
          <w:rFonts w:asciiTheme="minorHAnsi" w:hAnsiTheme="minorHAnsi"/>
          <w:sz w:val="24"/>
          <w:szCs w:val="24"/>
        </w:rPr>
        <w:t xml:space="preserve">Prepare the abstract according to the following requirements and upload it through the CMT submission system. </w:t>
      </w:r>
      <w:hyperlink r:id="rId8">
        <w:r w:rsidRPr="00794218">
          <w:rPr>
            <w:rFonts w:asciiTheme="minorHAnsi" w:hAnsiTheme="minorHAnsi"/>
            <w:color w:val="1F5F8B"/>
            <w:sz w:val="24"/>
            <w:szCs w:val="24"/>
            <w:u w:val="single"/>
          </w:rPr>
          <w:t>Open the NSALS 2027 CMT submission system</w:t>
        </w:r>
      </w:hyperlink>
      <w:r w:rsidR="00794218">
        <w:rPr>
          <w:rFonts w:asciiTheme="minorHAnsi" w:hAnsiTheme="minorHAnsi"/>
          <w:color w:val="1F5F8B"/>
          <w:sz w:val="24"/>
          <w:szCs w:val="24"/>
          <w:u w:val="single"/>
        </w:rPr>
        <w:t>.</w:t>
      </w:r>
    </w:p>
    <w:p w:rsidR="00794218" w:rsidRPr="00794218" w:rsidRDefault="00794218">
      <w:pPr>
        <w:rPr>
          <w:rFonts w:asciiTheme="minorHAnsi" w:hAnsiTheme="minorHAnsi"/>
          <w:sz w:val="24"/>
          <w:szCs w:val="24"/>
        </w:rPr>
      </w:pPr>
    </w:p>
    <w:p w:rsidR="00407F13" w:rsidRPr="00794218" w:rsidRDefault="00500277">
      <w:pPr>
        <w:pStyle w:val="Heading1"/>
        <w:rPr>
          <w:rFonts w:asciiTheme="minorHAnsi" w:hAnsiTheme="minorHAnsi"/>
          <w:sz w:val="24"/>
          <w:szCs w:val="24"/>
        </w:rPr>
      </w:pPr>
      <w:r w:rsidRPr="00794218">
        <w:rPr>
          <w:rFonts w:asciiTheme="minorHAnsi" w:hAnsiTheme="minorHAnsi"/>
          <w:sz w:val="24"/>
          <w:szCs w:val="24"/>
        </w:rPr>
        <w:lastRenderedPageBreak/>
        <w:t>2. Documents Required for Initial Submission</w:t>
      </w:r>
    </w:p>
    <w:tbl>
      <w:tblPr>
        <w:tblStyle w:val="TableGrid"/>
        <w:tblW w:w="9768" w:type="dxa"/>
        <w:jc w:val="center"/>
        <w:tblLayout w:type="fixed"/>
        <w:tblLook w:val="04A0" w:firstRow="1" w:lastRow="0" w:firstColumn="1" w:lastColumn="0" w:noHBand="0" w:noVBand="1"/>
      </w:tblPr>
      <w:tblGrid>
        <w:gridCol w:w="515"/>
        <w:gridCol w:w="2430"/>
        <w:gridCol w:w="6823"/>
      </w:tblGrid>
      <w:tr w:rsidR="00407F13" w:rsidRPr="00794218" w:rsidTr="00794218">
        <w:trPr>
          <w:trHeight w:val="279"/>
          <w:tblHeader/>
          <w:jc w:val="center"/>
        </w:trPr>
        <w:tc>
          <w:tcPr>
            <w:tcW w:w="515" w:type="dxa"/>
            <w:shd w:val="clear" w:color="auto" w:fill="17365D"/>
            <w:tcMar>
              <w:top w:w="100" w:type="dxa"/>
              <w:left w:w="100" w:type="dxa"/>
              <w:bottom w:w="100" w:type="dxa"/>
              <w:right w:w="100" w:type="dxa"/>
            </w:tcMar>
          </w:tcPr>
          <w:p w:rsidR="00407F13" w:rsidRPr="00794218" w:rsidRDefault="00500277">
            <w:pPr>
              <w:jc w:val="center"/>
              <w:rPr>
                <w:rFonts w:asciiTheme="minorHAnsi" w:hAnsiTheme="minorHAnsi"/>
                <w:sz w:val="24"/>
                <w:szCs w:val="24"/>
              </w:rPr>
            </w:pPr>
            <w:r w:rsidRPr="00794218">
              <w:rPr>
                <w:rFonts w:asciiTheme="minorHAnsi" w:hAnsiTheme="minorHAnsi"/>
                <w:b/>
                <w:color w:val="FFFFFF"/>
                <w:sz w:val="24"/>
                <w:szCs w:val="24"/>
              </w:rPr>
              <w:t>No.</w:t>
            </w:r>
          </w:p>
        </w:tc>
        <w:tc>
          <w:tcPr>
            <w:tcW w:w="2430" w:type="dxa"/>
            <w:shd w:val="clear" w:color="auto" w:fill="17365D"/>
            <w:tcMar>
              <w:top w:w="100" w:type="dxa"/>
              <w:left w:w="100" w:type="dxa"/>
              <w:bottom w:w="100" w:type="dxa"/>
              <w:right w:w="100" w:type="dxa"/>
            </w:tcMar>
          </w:tcPr>
          <w:p w:rsidR="00407F13" w:rsidRPr="00794218" w:rsidRDefault="00500277">
            <w:pPr>
              <w:jc w:val="center"/>
              <w:rPr>
                <w:rFonts w:asciiTheme="minorHAnsi" w:hAnsiTheme="minorHAnsi"/>
                <w:sz w:val="24"/>
                <w:szCs w:val="24"/>
              </w:rPr>
            </w:pPr>
            <w:r w:rsidRPr="00794218">
              <w:rPr>
                <w:rFonts w:asciiTheme="minorHAnsi" w:hAnsiTheme="minorHAnsi"/>
                <w:b/>
                <w:color w:val="FFFFFF"/>
                <w:sz w:val="24"/>
                <w:szCs w:val="24"/>
              </w:rPr>
              <w:t>Document</w:t>
            </w:r>
          </w:p>
        </w:tc>
        <w:tc>
          <w:tcPr>
            <w:tcW w:w="6823" w:type="dxa"/>
            <w:shd w:val="clear" w:color="auto" w:fill="17365D"/>
            <w:tcMar>
              <w:top w:w="100" w:type="dxa"/>
              <w:left w:w="100" w:type="dxa"/>
              <w:bottom w:w="100" w:type="dxa"/>
              <w:right w:w="100" w:type="dxa"/>
            </w:tcMar>
          </w:tcPr>
          <w:p w:rsidR="00407F13" w:rsidRPr="00794218" w:rsidRDefault="00500277">
            <w:pPr>
              <w:jc w:val="center"/>
              <w:rPr>
                <w:rFonts w:asciiTheme="minorHAnsi" w:hAnsiTheme="minorHAnsi"/>
                <w:sz w:val="24"/>
                <w:szCs w:val="24"/>
              </w:rPr>
            </w:pPr>
            <w:r w:rsidRPr="00794218">
              <w:rPr>
                <w:rFonts w:asciiTheme="minorHAnsi" w:hAnsiTheme="minorHAnsi"/>
                <w:b/>
                <w:color w:val="FFFFFF"/>
                <w:sz w:val="24"/>
                <w:szCs w:val="24"/>
              </w:rPr>
              <w:t>Requirement</w:t>
            </w:r>
          </w:p>
        </w:tc>
      </w:tr>
      <w:tr w:rsidR="00407F13" w:rsidRPr="00794218" w:rsidTr="00794218">
        <w:trPr>
          <w:trHeight w:val="643"/>
          <w:jc w:val="center"/>
        </w:trPr>
        <w:tc>
          <w:tcPr>
            <w:tcW w:w="515" w:type="dxa"/>
            <w:tcMar>
              <w:top w:w="100" w:type="dxa"/>
              <w:left w:w="110" w:type="dxa"/>
              <w:bottom w:w="100" w:type="dxa"/>
              <w:right w:w="110" w:type="dxa"/>
            </w:tcMar>
            <w:vAlign w:val="center"/>
          </w:tcPr>
          <w:p w:rsidR="00407F13" w:rsidRPr="00794218" w:rsidRDefault="00500277">
            <w:pPr>
              <w:jc w:val="center"/>
              <w:rPr>
                <w:rFonts w:asciiTheme="minorHAnsi" w:hAnsiTheme="minorHAnsi"/>
                <w:sz w:val="24"/>
                <w:szCs w:val="24"/>
              </w:rPr>
            </w:pPr>
            <w:r w:rsidRPr="00794218">
              <w:rPr>
                <w:rFonts w:asciiTheme="minorHAnsi" w:hAnsiTheme="minorHAnsi"/>
                <w:sz w:val="24"/>
                <w:szCs w:val="24"/>
              </w:rPr>
              <w:t>1</w:t>
            </w:r>
          </w:p>
        </w:tc>
        <w:tc>
          <w:tcPr>
            <w:tcW w:w="2430" w:type="dxa"/>
            <w:tcMar>
              <w:top w:w="100" w:type="dxa"/>
              <w:left w:w="110" w:type="dxa"/>
              <w:bottom w:w="100" w:type="dxa"/>
              <w:right w:w="110" w:type="dxa"/>
            </w:tcMar>
            <w:vAlign w:val="center"/>
          </w:tcPr>
          <w:p w:rsidR="00407F13" w:rsidRPr="00794218" w:rsidRDefault="00500277">
            <w:pPr>
              <w:rPr>
                <w:rFonts w:asciiTheme="minorHAnsi" w:hAnsiTheme="minorHAnsi"/>
                <w:sz w:val="24"/>
                <w:szCs w:val="24"/>
              </w:rPr>
            </w:pPr>
            <w:r w:rsidRPr="00794218">
              <w:rPr>
                <w:rFonts w:asciiTheme="minorHAnsi" w:hAnsiTheme="minorHAnsi"/>
                <w:b/>
                <w:sz w:val="24"/>
                <w:szCs w:val="24"/>
              </w:rPr>
              <w:t>Initial Abstract</w:t>
            </w:r>
          </w:p>
        </w:tc>
        <w:tc>
          <w:tcPr>
            <w:tcW w:w="6823" w:type="dxa"/>
            <w:tcMar>
              <w:top w:w="100" w:type="dxa"/>
              <w:left w:w="110" w:type="dxa"/>
              <w:bottom w:w="100" w:type="dxa"/>
              <w:right w:w="110" w:type="dxa"/>
            </w:tcMar>
            <w:vAlign w:val="center"/>
          </w:tcPr>
          <w:p w:rsidR="00407F13" w:rsidRPr="00794218" w:rsidRDefault="00500277">
            <w:pPr>
              <w:rPr>
                <w:rFonts w:asciiTheme="minorHAnsi" w:hAnsiTheme="minorHAnsi"/>
                <w:sz w:val="24"/>
                <w:szCs w:val="24"/>
              </w:rPr>
            </w:pPr>
            <w:r w:rsidRPr="00794218">
              <w:rPr>
                <w:rFonts w:asciiTheme="minorHAnsi" w:hAnsiTheme="minorHAnsi"/>
                <w:sz w:val="24"/>
                <w:szCs w:val="24"/>
              </w:rPr>
              <w:t>English; maximum 350 words; one B5 page; MS Word .docx or .doc; no author names or affiliations at the initial stage.</w:t>
            </w:r>
          </w:p>
        </w:tc>
      </w:tr>
      <w:tr w:rsidR="00407F13" w:rsidRPr="00794218" w:rsidTr="00794218">
        <w:trPr>
          <w:trHeight w:val="487"/>
          <w:jc w:val="center"/>
        </w:trPr>
        <w:tc>
          <w:tcPr>
            <w:tcW w:w="515" w:type="dxa"/>
            <w:tcMar>
              <w:top w:w="100" w:type="dxa"/>
              <w:left w:w="110" w:type="dxa"/>
              <w:bottom w:w="100" w:type="dxa"/>
              <w:right w:w="110" w:type="dxa"/>
            </w:tcMar>
            <w:vAlign w:val="center"/>
          </w:tcPr>
          <w:p w:rsidR="00407F13" w:rsidRPr="00794218" w:rsidRDefault="00AF4903">
            <w:pPr>
              <w:jc w:val="center"/>
              <w:rPr>
                <w:rFonts w:asciiTheme="minorHAnsi" w:hAnsiTheme="minorHAnsi"/>
                <w:sz w:val="24"/>
                <w:szCs w:val="24"/>
              </w:rPr>
            </w:pPr>
            <w:r>
              <w:rPr>
                <w:rFonts w:asciiTheme="minorHAnsi" w:hAnsiTheme="minorHAnsi"/>
                <w:sz w:val="24"/>
                <w:szCs w:val="24"/>
              </w:rPr>
              <w:t>2</w:t>
            </w:r>
          </w:p>
        </w:tc>
        <w:tc>
          <w:tcPr>
            <w:tcW w:w="2430" w:type="dxa"/>
            <w:tcMar>
              <w:top w:w="100" w:type="dxa"/>
              <w:left w:w="110" w:type="dxa"/>
              <w:bottom w:w="100" w:type="dxa"/>
              <w:right w:w="110" w:type="dxa"/>
            </w:tcMar>
            <w:vAlign w:val="center"/>
          </w:tcPr>
          <w:p w:rsidR="00407F13" w:rsidRPr="00794218" w:rsidRDefault="00500277">
            <w:pPr>
              <w:rPr>
                <w:rFonts w:asciiTheme="minorHAnsi" w:hAnsiTheme="minorHAnsi"/>
                <w:sz w:val="24"/>
                <w:szCs w:val="24"/>
              </w:rPr>
            </w:pPr>
            <w:r w:rsidRPr="00794218">
              <w:rPr>
                <w:rFonts w:asciiTheme="minorHAnsi" w:hAnsiTheme="minorHAnsi"/>
                <w:b/>
                <w:sz w:val="24"/>
                <w:szCs w:val="24"/>
              </w:rPr>
              <w:t>Extended Abstract (Compulsory)</w:t>
            </w:r>
          </w:p>
        </w:tc>
        <w:tc>
          <w:tcPr>
            <w:tcW w:w="6823" w:type="dxa"/>
            <w:tcMar>
              <w:top w:w="100" w:type="dxa"/>
              <w:left w:w="110" w:type="dxa"/>
              <w:bottom w:w="100" w:type="dxa"/>
              <w:right w:w="110" w:type="dxa"/>
            </w:tcMar>
            <w:vAlign w:val="center"/>
          </w:tcPr>
          <w:p w:rsidR="00407F13" w:rsidRPr="00794218" w:rsidRDefault="00500277">
            <w:pPr>
              <w:rPr>
                <w:rFonts w:asciiTheme="minorHAnsi" w:hAnsiTheme="minorHAnsi"/>
                <w:sz w:val="24"/>
                <w:szCs w:val="24"/>
              </w:rPr>
            </w:pPr>
            <w:r w:rsidRPr="00794218">
              <w:rPr>
                <w:rFonts w:asciiTheme="minorHAnsi" w:hAnsiTheme="minorHAnsi"/>
                <w:sz w:val="24"/>
                <w:szCs w:val="24"/>
              </w:rPr>
              <w:t>Prepared according to the separate template/guidelines; maximum five pages including references; upload as PDF for review purposes only.</w:t>
            </w:r>
          </w:p>
        </w:tc>
      </w:tr>
      <w:tr w:rsidR="00CB1BFE" w:rsidRPr="00794218" w:rsidTr="00794218">
        <w:trPr>
          <w:trHeight w:val="487"/>
          <w:jc w:val="center"/>
        </w:trPr>
        <w:tc>
          <w:tcPr>
            <w:tcW w:w="515" w:type="dxa"/>
            <w:tcMar>
              <w:top w:w="100" w:type="dxa"/>
              <w:left w:w="110" w:type="dxa"/>
              <w:bottom w:w="100" w:type="dxa"/>
              <w:right w:w="110" w:type="dxa"/>
            </w:tcMar>
            <w:vAlign w:val="center"/>
          </w:tcPr>
          <w:p w:rsidR="00CB1BFE" w:rsidRPr="00CB1BFE" w:rsidRDefault="00CB1BFE">
            <w:pPr>
              <w:jc w:val="center"/>
              <w:rPr>
                <w:rFonts w:asciiTheme="minorHAnsi" w:hAnsiTheme="minorHAnsi"/>
                <w:color w:val="FF0000"/>
                <w:sz w:val="24"/>
                <w:szCs w:val="24"/>
              </w:rPr>
            </w:pPr>
            <w:r w:rsidRPr="00CB1BFE">
              <w:rPr>
                <w:rFonts w:asciiTheme="minorHAnsi" w:hAnsiTheme="minorHAnsi"/>
                <w:color w:val="FF0000"/>
                <w:sz w:val="24"/>
                <w:szCs w:val="24"/>
              </w:rPr>
              <w:t>3</w:t>
            </w:r>
          </w:p>
        </w:tc>
        <w:tc>
          <w:tcPr>
            <w:tcW w:w="2430" w:type="dxa"/>
            <w:tcMar>
              <w:top w:w="100" w:type="dxa"/>
              <w:left w:w="110" w:type="dxa"/>
              <w:bottom w:w="100" w:type="dxa"/>
              <w:right w:w="110" w:type="dxa"/>
            </w:tcMar>
            <w:vAlign w:val="center"/>
          </w:tcPr>
          <w:p w:rsidR="00CB1BFE" w:rsidRPr="00CB1BFE" w:rsidRDefault="00CB1BFE">
            <w:pPr>
              <w:rPr>
                <w:rFonts w:asciiTheme="minorHAnsi" w:hAnsiTheme="minorHAnsi"/>
                <w:b/>
                <w:color w:val="FF0000"/>
                <w:sz w:val="24"/>
                <w:szCs w:val="24"/>
              </w:rPr>
            </w:pPr>
            <w:r w:rsidRPr="00CB1BFE">
              <w:rPr>
                <w:rFonts w:asciiTheme="minorHAnsi" w:hAnsiTheme="minorHAnsi"/>
                <w:b/>
                <w:color w:val="FF0000"/>
                <w:sz w:val="24"/>
                <w:szCs w:val="24"/>
              </w:rPr>
              <w:t>Student Identity</w:t>
            </w:r>
          </w:p>
        </w:tc>
        <w:tc>
          <w:tcPr>
            <w:tcW w:w="6823" w:type="dxa"/>
            <w:tcMar>
              <w:top w:w="100" w:type="dxa"/>
              <w:left w:w="110" w:type="dxa"/>
              <w:bottom w:w="100" w:type="dxa"/>
              <w:right w:w="110" w:type="dxa"/>
            </w:tcMar>
            <w:vAlign w:val="center"/>
          </w:tcPr>
          <w:p w:rsidR="00CB1BFE" w:rsidRPr="00CB1BFE" w:rsidRDefault="00CB1BFE">
            <w:pPr>
              <w:rPr>
                <w:rFonts w:asciiTheme="minorHAnsi" w:hAnsiTheme="minorHAnsi"/>
                <w:color w:val="FF0000"/>
                <w:sz w:val="24"/>
                <w:szCs w:val="24"/>
              </w:rPr>
            </w:pPr>
            <w:r w:rsidRPr="00CB1BFE">
              <w:rPr>
                <w:rFonts w:asciiTheme="minorHAnsi" w:hAnsiTheme="minorHAnsi"/>
                <w:color w:val="FF0000"/>
                <w:sz w:val="24"/>
                <w:szCs w:val="24"/>
              </w:rPr>
              <w:t>A scanned copy of the official identity provided by the institution should be uploaded as a PDF file.</w:t>
            </w:r>
          </w:p>
        </w:tc>
      </w:tr>
    </w:tbl>
    <w:p w:rsidR="00407F13" w:rsidRPr="00794218" w:rsidRDefault="00500277">
      <w:pPr>
        <w:rPr>
          <w:rFonts w:asciiTheme="minorHAnsi" w:hAnsiTheme="minorHAnsi"/>
          <w:sz w:val="24"/>
          <w:szCs w:val="24"/>
        </w:rPr>
      </w:pPr>
      <w:r w:rsidRPr="00794218">
        <w:rPr>
          <w:rFonts w:asciiTheme="minorHAnsi" w:hAnsiTheme="minorHAnsi"/>
          <w:b/>
          <w:sz w:val="24"/>
          <w:szCs w:val="24"/>
        </w:rPr>
        <w:t xml:space="preserve">Templates and forms: </w:t>
      </w:r>
      <w:hyperlink r:id="rId9">
        <w:r w:rsidRPr="00794218">
          <w:rPr>
            <w:rFonts w:asciiTheme="minorHAnsi" w:hAnsiTheme="minorHAnsi"/>
            <w:color w:val="1F5F8B"/>
            <w:sz w:val="24"/>
            <w:szCs w:val="24"/>
            <w:u w:val="single"/>
          </w:rPr>
          <w:t>NSALS Guidelines webpage</w:t>
        </w:r>
      </w:hyperlink>
    </w:p>
    <w:p w:rsidR="00407F13" w:rsidRPr="00794218" w:rsidRDefault="00500277">
      <w:pPr>
        <w:rPr>
          <w:rFonts w:asciiTheme="minorHAnsi" w:hAnsiTheme="minorHAnsi"/>
          <w:sz w:val="24"/>
          <w:szCs w:val="24"/>
        </w:rPr>
      </w:pPr>
      <w:r w:rsidRPr="00794218">
        <w:rPr>
          <w:rFonts w:asciiTheme="minorHAnsi" w:hAnsiTheme="minorHAnsi"/>
          <w:sz w:val="24"/>
          <w:szCs w:val="24"/>
        </w:rPr>
        <w:t>The initial abstract must use the file “Abstract_Template_for_Initial_Submission_NSALS_27.docx”. Leave sufficient space for author names, affiliations, and the corresponding author’s contact information, which will be added to the camera-ready copy after acceptance.</w:t>
      </w:r>
    </w:p>
    <w:tbl>
      <w:tblPr>
        <w:tblW w:w="0" w:type="auto"/>
        <w:jc w:val="center"/>
        <w:tblLook w:val="04A0" w:firstRow="1" w:lastRow="0" w:firstColumn="1" w:lastColumn="0" w:noHBand="0" w:noVBand="1"/>
      </w:tblPr>
      <w:tblGrid>
        <w:gridCol w:w="9638"/>
      </w:tblGrid>
      <w:tr w:rsidR="00407F13" w:rsidRPr="00794218">
        <w:trPr>
          <w:jc w:val="center"/>
        </w:trPr>
        <w:tc>
          <w:tcPr>
            <w:tcW w:w="9638" w:type="dxa"/>
            <w:shd w:val="clear" w:color="auto" w:fill="EEF3F8"/>
            <w:tcMar>
              <w:top w:w="150" w:type="dxa"/>
              <w:left w:w="180" w:type="dxa"/>
              <w:bottom w:w="150" w:type="dxa"/>
              <w:right w:w="180" w:type="dxa"/>
            </w:tcMar>
          </w:tcPr>
          <w:p w:rsidR="00407F13" w:rsidRPr="00794218" w:rsidRDefault="00500277">
            <w:pPr>
              <w:rPr>
                <w:rFonts w:asciiTheme="minorHAnsi" w:hAnsiTheme="minorHAnsi"/>
                <w:sz w:val="24"/>
                <w:szCs w:val="24"/>
              </w:rPr>
            </w:pPr>
            <w:r w:rsidRPr="00794218">
              <w:rPr>
                <w:rFonts w:asciiTheme="minorHAnsi" w:hAnsiTheme="minorHAnsi"/>
                <w:b/>
                <w:color w:val="17365D"/>
                <w:sz w:val="24"/>
                <w:szCs w:val="24"/>
              </w:rPr>
              <w:t>Purpose of the Extended Abstract</w:t>
            </w:r>
          </w:p>
          <w:p w:rsidR="00407F13" w:rsidRPr="00794218" w:rsidRDefault="00500277" w:rsidP="00794218">
            <w:pPr>
              <w:pStyle w:val="ListBullet"/>
              <w:spacing w:after="40"/>
              <w:jc w:val="both"/>
              <w:rPr>
                <w:rFonts w:asciiTheme="minorHAnsi" w:hAnsiTheme="minorHAnsi"/>
                <w:sz w:val="24"/>
                <w:szCs w:val="24"/>
              </w:rPr>
            </w:pPr>
            <w:r w:rsidRPr="00794218">
              <w:rPr>
                <w:rFonts w:asciiTheme="minorHAnsi" w:hAnsiTheme="minorHAnsi"/>
                <w:sz w:val="24"/>
                <w:szCs w:val="24"/>
              </w:rPr>
              <w:t>It is used only during the reviewing process and will not be published in the symposium proceedings.</w:t>
            </w:r>
          </w:p>
          <w:p w:rsidR="00407F13" w:rsidRPr="00794218" w:rsidRDefault="00500277" w:rsidP="00794218">
            <w:pPr>
              <w:pStyle w:val="ListBullet"/>
              <w:spacing w:after="40"/>
              <w:jc w:val="both"/>
              <w:rPr>
                <w:rFonts w:asciiTheme="minorHAnsi" w:hAnsiTheme="minorHAnsi"/>
                <w:sz w:val="24"/>
                <w:szCs w:val="24"/>
              </w:rPr>
            </w:pPr>
            <w:r w:rsidRPr="00794218">
              <w:rPr>
                <w:rFonts w:asciiTheme="minorHAnsi" w:hAnsiTheme="minorHAnsi"/>
                <w:sz w:val="24"/>
                <w:szCs w:val="24"/>
              </w:rPr>
              <w:t>Authors may have an opportunity to publish their research in the Journal of Agriculture and Value Addition (JAVA).</w:t>
            </w:r>
          </w:p>
        </w:tc>
      </w:tr>
    </w:tbl>
    <w:p w:rsidR="00407F13" w:rsidRPr="00794218" w:rsidRDefault="00407F13">
      <w:pPr>
        <w:spacing w:after="0"/>
        <w:rPr>
          <w:rFonts w:asciiTheme="minorHAnsi" w:hAnsiTheme="minorHAnsi"/>
          <w:sz w:val="24"/>
          <w:szCs w:val="24"/>
        </w:rPr>
      </w:pPr>
    </w:p>
    <w:p w:rsidR="00407F13" w:rsidRPr="00794218" w:rsidRDefault="00500277">
      <w:pPr>
        <w:rPr>
          <w:rFonts w:asciiTheme="minorHAnsi" w:hAnsiTheme="minorHAnsi"/>
          <w:sz w:val="24"/>
          <w:szCs w:val="24"/>
        </w:rPr>
      </w:pPr>
      <w:r w:rsidRPr="00794218">
        <w:rPr>
          <w:rFonts w:asciiTheme="minorHAnsi" w:hAnsiTheme="minorHAnsi"/>
          <w:b/>
          <w:sz w:val="24"/>
          <w:szCs w:val="24"/>
        </w:rPr>
        <w:t xml:space="preserve">Journal website: </w:t>
      </w:r>
      <w:hyperlink r:id="rId10">
        <w:r w:rsidRPr="00794218">
          <w:rPr>
            <w:rFonts w:asciiTheme="minorHAnsi" w:hAnsiTheme="minorHAnsi"/>
            <w:color w:val="1F5F8B"/>
            <w:sz w:val="24"/>
            <w:szCs w:val="24"/>
            <w:u w:val="single"/>
          </w:rPr>
          <w:t>Journal of Agriculture and Value Addition (JAVA)</w:t>
        </w:r>
      </w:hyperlink>
    </w:p>
    <w:p w:rsidR="00407F13" w:rsidRPr="00794218" w:rsidRDefault="00500277">
      <w:pPr>
        <w:pStyle w:val="Heading1"/>
        <w:rPr>
          <w:rFonts w:asciiTheme="minorHAnsi" w:hAnsiTheme="minorHAnsi"/>
          <w:sz w:val="24"/>
          <w:szCs w:val="24"/>
        </w:rPr>
      </w:pPr>
      <w:r w:rsidRPr="00794218">
        <w:rPr>
          <w:rFonts w:asciiTheme="minorHAnsi" w:hAnsiTheme="minorHAnsi"/>
          <w:sz w:val="24"/>
          <w:szCs w:val="24"/>
        </w:rPr>
        <w:t>3. After Acceptance</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Prepare the final abstract using “Abstract_Template_NSALS2027_Camera Ready Copy”.</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Submit the final abstract in both MS Word (.docx or .doc) and PDF formats.</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Upload the Registration Form and a copy of the online registration fee payment slip.</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The Proceedings Compilation Team requires the editable MS Word file to make corrections where necessary.</w:t>
      </w:r>
    </w:p>
    <w:p w:rsidR="00407F13" w:rsidRPr="00794218" w:rsidRDefault="00500277" w:rsidP="002F7233">
      <w:pPr>
        <w:jc w:val="both"/>
        <w:rPr>
          <w:rFonts w:asciiTheme="minorHAnsi" w:hAnsiTheme="minorHAnsi"/>
          <w:sz w:val="24"/>
          <w:szCs w:val="24"/>
        </w:rPr>
      </w:pPr>
      <w:r w:rsidRPr="00794218">
        <w:rPr>
          <w:rFonts w:asciiTheme="minorHAnsi" w:hAnsiTheme="minorHAnsi"/>
          <w:b/>
          <w:sz w:val="24"/>
          <w:szCs w:val="24"/>
        </w:rPr>
        <w:t xml:space="preserve">Registration information: </w:t>
      </w:r>
      <w:hyperlink r:id="rId11">
        <w:r w:rsidRPr="00794218">
          <w:rPr>
            <w:rFonts w:asciiTheme="minorHAnsi" w:hAnsiTheme="minorHAnsi"/>
            <w:color w:val="1F5F8B"/>
            <w:sz w:val="24"/>
            <w:szCs w:val="24"/>
            <w:u w:val="single"/>
          </w:rPr>
          <w:t>NSALS Registration webpage</w:t>
        </w:r>
      </w:hyperlink>
    </w:p>
    <w:p w:rsidR="00407F13" w:rsidRPr="00794218" w:rsidRDefault="00500277" w:rsidP="002F7233">
      <w:pPr>
        <w:pStyle w:val="Heading1"/>
        <w:jc w:val="both"/>
        <w:rPr>
          <w:rFonts w:asciiTheme="minorHAnsi" w:hAnsiTheme="minorHAnsi"/>
          <w:sz w:val="24"/>
          <w:szCs w:val="24"/>
        </w:rPr>
      </w:pPr>
      <w:r w:rsidRPr="00794218">
        <w:rPr>
          <w:rFonts w:asciiTheme="minorHAnsi" w:hAnsiTheme="minorHAnsi"/>
          <w:sz w:val="24"/>
          <w:szCs w:val="24"/>
        </w:rPr>
        <w:t>4. General Submission Guidelines</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Authors may select either an Oral Presentation or a Poster Presentation. Oral presentations will be conducted in parallel sessions under eight thematic areas; poster presentations will be held at a common venue.</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For double-blind review, the uploaded initial abstract must not include author names or affiliations. Author information must be entered separately in the appropriate section of the CMT submission page.</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Initial abstracts containing author details will be returned or rejected.</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lastRenderedPageBreak/>
        <w:t>Leave sufficient space in the initial abstract to add author names, affiliations, and corresponding-author contact details in the final camera-ready version.</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Abstracts with more than 30% detected plagiarism will be rejected without further consideration.</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Authors are advised to check the abstract for plagiarism before submission using a suitable plagiarism checker.</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Submit the abstract under one of the eight thematic areas. The Editorial Committee may reassign it to a more relevant thematic area where necessary.</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The extended abstract template and preparation guidelines are provided separately. The extended abstract must not exceed five pages, including references.</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Reviewing will begin only after all required documents and information are complete.</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Strictly follow the “Abstract Template Initial Submission NSALS 2027” and the formatting specifications below.</w:t>
      </w:r>
    </w:p>
    <w:p w:rsidR="00407F13" w:rsidRPr="00794218" w:rsidRDefault="00500277">
      <w:pPr>
        <w:pStyle w:val="Heading1"/>
        <w:rPr>
          <w:rFonts w:asciiTheme="minorHAnsi" w:hAnsiTheme="minorHAnsi"/>
          <w:sz w:val="24"/>
          <w:szCs w:val="24"/>
        </w:rPr>
      </w:pPr>
      <w:r w:rsidRPr="00794218">
        <w:rPr>
          <w:rFonts w:asciiTheme="minorHAnsi" w:hAnsiTheme="minorHAnsi"/>
          <w:sz w:val="24"/>
          <w:szCs w:val="24"/>
        </w:rPr>
        <w:t>5. Abstract Formatting Specifications</w:t>
      </w:r>
    </w:p>
    <w:tbl>
      <w:tblPr>
        <w:tblW w:w="0" w:type="auto"/>
        <w:jc w:val="center"/>
        <w:tblLook w:val="04A0" w:firstRow="1" w:lastRow="0" w:firstColumn="1" w:lastColumn="0" w:noHBand="0" w:noVBand="1"/>
      </w:tblPr>
      <w:tblGrid>
        <w:gridCol w:w="9638"/>
      </w:tblGrid>
      <w:tr w:rsidR="00407F13" w:rsidRPr="00794218">
        <w:trPr>
          <w:jc w:val="center"/>
        </w:trPr>
        <w:tc>
          <w:tcPr>
            <w:tcW w:w="9638" w:type="dxa"/>
            <w:shd w:val="clear" w:color="auto" w:fill="FFF7E8"/>
            <w:tcMar>
              <w:top w:w="150" w:type="dxa"/>
              <w:left w:w="180" w:type="dxa"/>
              <w:bottom w:w="150" w:type="dxa"/>
              <w:right w:w="180" w:type="dxa"/>
            </w:tcMar>
          </w:tcPr>
          <w:p w:rsidR="00407F13" w:rsidRPr="00794218" w:rsidRDefault="00500277">
            <w:pPr>
              <w:rPr>
                <w:rFonts w:asciiTheme="minorHAnsi" w:hAnsiTheme="minorHAnsi"/>
                <w:sz w:val="24"/>
                <w:szCs w:val="24"/>
              </w:rPr>
            </w:pPr>
            <w:r w:rsidRPr="00794218">
              <w:rPr>
                <w:rFonts w:asciiTheme="minorHAnsi" w:hAnsiTheme="minorHAnsi"/>
                <w:b/>
                <w:color w:val="9A6700"/>
                <w:sz w:val="24"/>
                <w:szCs w:val="24"/>
              </w:rPr>
              <w:t>Length and Page Layout</w:t>
            </w:r>
          </w:p>
          <w:p w:rsidR="00407F13" w:rsidRPr="00794218" w:rsidRDefault="00500277">
            <w:pPr>
              <w:pStyle w:val="ListBullet"/>
              <w:spacing w:after="40"/>
              <w:rPr>
                <w:rFonts w:asciiTheme="minorHAnsi" w:hAnsiTheme="minorHAnsi"/>
                <w:sz w:val="24"/>
                <w:szCs w:val="24"/>
              </w:rPr>
            </w:pPr>
            <w:r w:rsidRPr="00794218">
              <w:rPr>
                <w:rFonts w:asciiTheme="minorHAnsi" w:hAnsiTheme="minorHAnsi"/>
                <w:sz w:val="24"/>
                <w:szCs w:val="24"/>
              </w:rPr>
              <w:t>Maximum length: 350 words</w:t>
            </w:r>
          </w:p>
          <w:p w:rsidR="00407F13" w:rsidRPr="00794218" w:rsidRDefault="00500277">
            <w:pPr>
              <w:pStyle w:val="ListBullet"/>
              <w:spacing w:after="40"/>
              <w:rPr>
                <w:rFonts w:asciiTheme="minorHAnsi" w:hAnsiTheme="minorHAnsi"/>
                <w:sz w:val="24"/>
                <w:szCs w:val="24"/>
              </w:rPr>
            </w:pPr>
            <w:r w:rsidRPr="00794218">
              <w:rPr>
                <w:rFonts w:asciiTheme="minorHAnsi" w:hAnsiTheme="minorHAnsi"/>
                <w:sz w:val="24"/>
                <w:szCs w:val="24"/>
              </w:rPr>
              <w:t>Page limit: one B5 page</w:t>
            </w:r>
          </w:p>
          <w:p w:rsidR="00407F13" w:rsidRPr="00794218" w:rsidRDefault="00500277">
            <w:pPr>
              <w:pStyle w:val="ListBullet"/>
              <w:spacing w:after="40"/>
              <w:rPr>
                <w:rFonts w:asciiTheme="minorHAnsi" w:hAnsiTheme="minorHAnsi"/>
                <w:sz w:val="24"/>
                <w:szCs w:val="24"/>
              </w:rPr>
            </w:pPr>
            <w:r w:rsidRPr="00794218">
              <w:rPr>
                <w:rFonts w:asciiTheme="minorHAnsi" w:hAnsiTheme="minorHAnsi"/>
                <w:sz w:val="24"/>
                <w:szCs w:val="24"/>
              </w:rPr>
              <w:t>Do not change the page layout in the supplied template.</w:t>
            </w:r>
          </w:p>
          <w:p w:rsidR="00407F13" w:rsidRPr="00794218" w:rsidRDefault="00500277">
            <w:pPr>
              <w:pStyle w:val="ListBullet"/>
              <w:spacing w:after="40"/>
              <w:rPr>
                <w:rFonts w:asciiTheme="minorHAnsi" w:hAnsiTheme="minorHAnsi"/>
                <w:sz w:val="24"/>
                <w:szCs w:val="24"/>
              </w:rPr>
            </w:pPr>
            <w:r w:rsidRPr="00794218">
              <w:rPr>
                <w:rFonts w:asciiTheme="minorHAnsi" w:hAnsiTheme="minorHAnsi"/>
                <w:sz w:val="24"/>
                <w:szCs w:val="24"/>
              </w:rPr>
              <w:t>For final submission, copy the approved text directly into the camera-ready template.</w:t>
            </w:r>
          </w:p>
        </w:tc>
      </w:tr>
    </w:tbl>
    <w:p w:rsidR="00407F13" w:rsidRPr="00794218" w:rsidRDefault="00407F13">
      <w:pPr>
        <w:spacing w:after="0"/>
        <w:rPr>
          <w:rFonts w:asciiTheme="minorHAnsi" w:hAnsiTheme="minorHAnsi"/>
          <w:sz w:val="24"/>
          <w:szCs w:val="24"/>
        </w:rPr>
      </w:pPr>
    </w:p>
    <w:tbl>
      <w:tblPr>
        <w:tblStyle w:val="TableGrid"/>
        <w:tblW w:w="9902" w:type="dxa"/>
        <w:jc w:val="center"/>
        <w:tblLayout w:type="fixed"/>
        <w:tblLook w:val="04A0" w:firstRow="1" w:lastRow="0" w:firstColumn="1" w:lastColumn="0" w:noHBand="0" w:noVBand="1"/>
      </w:tblPr>
      <w:tblGrid>
        <w:gridCol w:w="2112"/>
        <w:gridCol w:w="7790"/>
      </w:tblGrid>
      <w:tr w:rsidR="00407F13" w:rsidRPr="00794218" w:rsidTr="00794218">
        <w:trPr>
          <w:tblHeader/>
          <w:jc w:val="center"/>
        </w:trPr>
        <w:tc>
          <w:tcPr>
            <w:tcW w:w="2112" w:type="dxa"/>
            <w:shd w:val="clear" w:color="auto" w:fill="17365D"/>
            <w:tcMar>
              <w:top w:w="100" w:type="dxa"/>
              <w:left w:w="120" w:type="dxa"/>
              <w:bottom w:w="100" w:type="dxa"/>
              <w:right w:w="120" w:type="dxa"/>
            </w:tcMar>
          </w:tcPr>
          <w:p w:rsidR="00407F13" w:rsidRPr="00794218" w:rsidRDefault="00500277">
            <w:pPr>
              <w:rPr>
                <w:rFonts w:asciiTheme="minorHAnsi" w:hAnsiTheme="minorHAnsi"/>
                <w:sz w:val="24"/>
                <w:szCs w:val="24"/>
              </w:rPr>
            </w:pPr>
            <w:r w:rsidRPr="00794218">
              <w:rPr>
                <w:rFonts w:asciiTheme="minorHAnsi" w:hAnsiTheme="minorHAnsi"/>
                <w:b/>
                <w:color w:val="FFFFFF"/>
                <w:sz w:val="24"/>
                <w:szCs w:val="24"/>
              </w:rPr>
              <w:t>Element</w:t>
            </w:r>
          </w:p>
        </w:tc>
        <w:tc>
          <w:tcPr>
            <w:tcW w:w="7790" w:type="dxa"/>
            <w:shd w:val="clear" w:color="auto" w:fill="17365D"/>
            <w:tcMar>
              <w:top w:w="100" w:type="dxa"/>
              <w:left w:w="120" w:type="dxa"/>
              <w:bottom w:w="100" w:type="dxa"/>
              <w:right w:w="120" w:type="dxa"/>
            </w:tcMar>
          </w:tcPr>
          <w:p w:rsidR="00407F13" w:rsidRPr="00794218" w:rsidRDefault="00500277">
            <w:pPr>
              <w:rPr>
                <w:rFonts w:asciiTheme="minorHAnsi" w:hAnsiTheme="minorHAnsi"/>
                <w:sz w:val="24"/>
                <w:szCs w:val="24"/>
              </w:rPr>
            </w:pPr>
            <w:r w:rsidRPr="00794218">
              <w:rPr>
                <w:rFonts w:asciiTheme="minorHAnsi" w:hAnsiTheme="minorHAnsi"/>
                <w:b/>
                <w:color w:val="FFFFFF"/>
                <w:sz w:val="24"/>
                <w:szCs w:val="24"/>
              </w:rPr>
              <w:t>Specification</w:t>
            </w:r>
          </w:p>
        </w:tc>
      </w:tr>
      <w:tr w:rsidR="00407F13" w:rsidRPr="00794218" w:rsidTr="00794218">
        <w:trPr>
          <w:jc w:val="center"/>
        </w:trPr>
        <w:tc>
          <w:tcPr>
            <w:tcW w:w="2112" w:type="dxa"/>
            <w:shd w:val="clear" w:color="auto" w:fill="F4F7F6"/>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b/>
                <w:sz w:val="24"/>
                <w:szCs w:val="24"/>
              </w:rPr>
              <w:t>Paper size</w:t>
            </w:r>
          </w:p>
        </w:tc>
        <w:tc>
          <w:tcPr>
            <w:tcW w:w="7790" w:type="dxa"/>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sz w:val="24"/>
                <w:szCs w:val="24"/>
              </w:rPr>
              <w:t>Single B5 page</w:t>
            </w:r>
          </w:p>
        </w:tc>
      </w:tr>
      <w:tr w:rsidR="00407F13" w:rsidRPr="00794218" w:rsidTr="00794218">
        <w:trPr>
          <w:jc w:val="center"/>
        </w:trPr>
        <w:tc>
          <w:tcPr>
            <w:tcW w:w="2112" w:type="dxa"/>
            <w:shd w:val="clear" w:color="auto" w:fill="F4F7F6"/>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b/>
                <w:sz w:val="24"/>
                <w:szCs w:val="24"/>
              </w:rPr>
              <w:t>Title font</w:t>
            </w:r>
          </w:p>
        </w:tc>
        <w:tc>
          <w:tcPr>
            <w:tcW w:w="7790" w:type="dxa"/>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sz w:val="24"/>
                <w:szCs w:val="24"/>
              </w:rPr>
              <w:t xml:space="preserve">Times New Roman, 11 </w:t>
            </w:r>
            <w:proofErr w:type="spellStart"/>
            <w:r w:rsidRPr="00794218">
              <w:rPr>
                <w:rFonts w:asciiTheme="minorHAnsi" w:hAnsiTheme="minorHAnsi"/>
                <w:sz w:val="24"/>
                <w:szCs w:val="24"/>
              </w:rPr>
              <w:t>pt</w:t>
            </w:r>
            <w:proofErr w:type="spellEnd"/>
            <w:r w:rsidRPr="00794218">
              <w:rPr>
                <w:rFonts w:asciiTheme="minorHAnsi" w:hAnsiTheme="minorHAnsi"/>
                <w:sz w:val="24"/>
                <w:szCs w:val="24"/>
              </w:rPr>
              <w:t>, bold</w:t>
            </w:r>
          </w:p>
        </w:tc>
      </w:tr>
      <w:tr w:rsidR="00407F13" w:rsidRPr="00794218" w:rsidTr="00794218">
        <w:trPr>
          <w:jc w:val="center"/>
        </w:trPr>
        <w:tc>
          <w:tcPr>
            <w:tcW w:w="2112" w:type="dxa"/>
            <w:shd w:val="clear" w:color="auto" w:fill="F4F7F6"/>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b/>
                <w:sz w:val="24"/>
                <w:szCs w:val="24"/>
              </w:rPr>
              <w:t>Title alignment</w:t>
            </w:r>
          </w:p>
        </w:tc>
        <w:tc>
          <w:tcPr>
            <w:tcW w:w="7790" w:type="dxa"/>
            <w:tcMar>
              <w:top w:w="95" w:type="dxa"/>
              <w:left w:w="110" w:type="dxa"/>
              <w:bottom w:w="95" w:type="dxa"/>
              <w:right w:w="110" w:type="dxa"/>
            </w:tcMar>
          </w:tcPr>
          <w:p w:rsidR="00407F13" w:rsidRPr="00794218" w:rsidRDefault="00500277">
            <w:pPr>
              <w:rPr>
                <w:rFonts w:asciiTheme="minorHAnsi" w:hAnsiTheme="minorHAnsi"/>
                <w:sz w:val="24"/>
                <w:szCs w:val="24"/>
              </w:rPr>
            </w:pPr>
            <w:proofErr w:type="spellStart"/>
            <w:r w:rsidRPr="00794218">
              <w:rPr>
                <w:rFonts w:asciiTheme="minorHAnsi" w:hAnsiTheme="minorHAnsi"/>
                <w:sz w:val="24"/>
                <w:szCs w:val="24"/>
              </w:rPr>
              <w:t>Centred</w:t>
            </w:r>
            <w:proofErr w:type="spellEnd"/>
          </w:p>
        </w:tc>
      </w:tr>
      <w:tr w:rsidR="00407F13" w:rsidRPr="00794218" w:rsidTr="00794218">
        <w:trPr>
          <w:jc w:val="center"/>
        </w:trPr>
        <w:tc>
          <w:tcPr>
            <w:tcW w:w="2112" w:type="dxa"/>
            <w:shd w:val="clear" w:color="auto" w:fill="F4F7F6"/>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b/>
                <w:sz w:val="24"/>
                <w:szCs w:val="24"/>
              </w:rPr>
              <w:t>Title style</w:t>
            </w:r>
          </w:p>
        </w:tc>
        <w:tc>
          <w:tcPr>
            <w:tcW w:w="7790" w:type="dxa"/>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sz w:val="24"/>
                <w:szCs w:val="24"/>
              </w:rPr>
              <w:t>Concise, specific, and reflective of the study. Capitalize the first letter of each principal word; prepositions may remain lowercase. Scientific names must be italicized; common or vernacular names may follow in parentheses.</w:t>
            </w:r>
          </w:p>
        </w:tc>
      </w:tr>
      <w:tr w:rsidR="00407F13" w:rsidRPr="00794218" w:rsidTr="00794218">
        <w:trPr>
          <w:jc w:val="center"/>
        </w:trPr>
        <w:tc>
          <w:tcPr>
            <w:tcW w:w="2112" w:type="dxa"/>
            <w:shd w:val="clear" w:color="auto" w:fill="F4F7F6"/>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b/>
                <w:sz w:val="24"/>
                <w:szCs w:val="24"/>
              </w:rPr>
              <w:t>Body font</w:t>
            </w:r>
          </w:p>
        </w:tc>
        <w:tc>
          <w:tcPr>
            <w:tcW w:w="7790" w:type="dxa"/>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sz w:val="24"/>
                <w:szCs w:val="24"/>
              </w:rPr>
              <w:t xml:space="preserve">Times New Roman, 10 </w:t>
            </w:r>
            <w:proofErr w:type="spellStart"/>
            <w:r w:rsidRPr="00794218">
              <w:rPr>
                <w:rFonts w:asciiTheme="minorHAnsi" w:hAnsiTheme="minorHAnsi"/>
                <w:sz w:val="24"/>
                <w:szCs w:val="24"/>
              </w:rPr>
              <w:t>pt</w:t>
            </w:r>
            <w:proofErr w:type="spellEnd"/>
          </w:p>
        </w:tc>
      </w:tr>
      <w:tr w:rsidR="00407F13" w:rsidRPr="00794218" w:rsidTr="00794218">
        <w:trPr>
          <w:jc w:val="center"/>
        </w:trPr>
        <w:tc>
          <w:tcPr>
            <w:tcW w:w="2112" w:type="dxa"/>
            <w:shd w:val="clear" w:color="auto" w:fill="F4F7F6"/>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b/>
                <w:sz w:val="24"/>
                <w:szCs w:val="24"/>
              </w:rPr>
              <w:t>Margins</w:t>
            </w:r>
          </w:p>
        </w:tc>
        <w:tc>
          <w:tcPr>
            <w:tcW w:w="7790" w:type="dxa"/>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sz w:val="24"/>
                <w:szCs w:val="24"/>
              </w:rPr>
              <w:t>Top: 2.69 cm; left, right, and bottom: 2.29 cm</w:t>
            </w:r>
          </w:p>
        </w:tc>
      </w:tr>
      <w:tr w:rsidR="00407F13" w:rsidRPr="00794218" w:rsidTr="00794218">
        <w:trPr>
          <w:jc w:val="center"/>
        </w:trPr>
        <w:tc>
          <w:tcPr>
            <w:tcW w:w="2112" w:type="dxa"/>
            <w:shd w:val="clear" w:color="auto" w:fill="F4F7F6"/>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b/>
                <w:sz w:val="24"/>
                <w:szCs w:val="24"/>
              </w:rPr>
              <w:t>Line spacing</w:t>
            </w:r>
          </w:p>
        </w:tc>
        <w:tc>
          <w:tcPr>
            <w:tcW w:w="7790" w:type="dxa"/>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sz w:val="24"/>
                <w:szCs w:val="24"/>
              </w:rPr>
              <w:t>Single</w:t>
            </w:r>
          </w:p>
        </w:tc>
      </w:tr>
      <w:tr w:rsidR="00407F13" w:rsidRPr="00794218" w:rsidTr="00794218">
        <w:trPr>
          <w:jc w:val="center"/>
        </w:trPr>
        <w:tc>
          <w:tcPr>
            <w:tcW w:w="2112" w:type="dxa"/>
            <w:shd w:val="clear" w:color="auto" w:fill="F4F7F6"/>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b/>
                <w:sz w:val="24"/>
                <w:szCs w:val="24"/>
              </w:rPr>
              <w:t>Paragraph spacing</w:t>
            </w:r>
          </w:p>
        </w:tc>
        <w:tc>
          <w:tcPr>
            <w:tcW w:w="7790" w:type="dxa"/>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sz w:val="24"/>
                <w:szCs w:val="24"/>
              </w:rPr>
              <w:t xml:space="preserve">0 </w:t>
            </w:r>
            <w:proofErr w:type="spellStart"/>
            <w:r w:rsidRPr="00794218">
              <w:rPr>
                <w:rFonts w:asciiTheme="minorHAnsi" w:hAnsiTheme="minorHAnsi"/>
                <w:sz w:val="24"/>
                <w:szCs w:val="24"/>
              </w:rPr>
              <w:t>pt</w:t>
            </w:r>
            <w:proofErr w:type="spellEnd"/>
            <w:r w:rsidRPr="00794218">
              <w:rPr>
                <w:rFonts w:asciiTheme="minorHAnsi" w:hAnsiTheme="minorHAnsi"/>
                <w:sz w:val="24"/>
                <w:szCs w:val="24"/>
              </w:rPr>
              <w:t xml:space="preserve"> before and after</w:t>
            </w:r>
          </w:p>
        </w:tc>
      </w:tr>
      <w:tr w:rsidR="00407F13" w:rsidRPr="00794218" w:rsidTr="00794218">
        <w:trPr>
          <w:jc w:val="center"/>
        </w:trPr>
        <w:tc>
          <w:tcPr>
            <w:tcW w:w="2112" w:type="dxa"/>
            <w:shd w:val="clear" w:color="auto" w:fill="F4F7F6"/>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b/>
                <w:sz w:val="24"/>
                <w:szCs w:val="24"/>
              </w:rPr>
              <w:t>Spelling</w:t>
            </w:r>
          </w:p>
        </w:tc>
        <w:tc>
          <w:tcPr>
            <w:tcW w:w="7790" w:type="dxa"/>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sz w:val="24"/>
                <w:szCs w:val="24"/>
              </w:rPr>
              <w:t>United States (US) spelling</w:t>
            </w:r>
          </w:p>
        </w:tc>
      </w:tr>
      <w:tr w:rsidR="00407F13" w:rsidRPr="00794218" w:rsidTr="00794218">
        <w:trPr>
          <w:jc w:val="center"/>
        </w:trPr>
        <w:tc>
          <w:tcPr>
            <w:tcW w:w="2112" w:type="dxa"/>
            <w:shd w:val="clear" w:color="auto" w:fill="F4F7F6"/>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b/>
                <w:sz w:val="24"/>
                <w:szCs w:val="24"/>
              </w:rPr>
              <w:lastRenderedPageBreak/>
              <w:t>Abbreviations</w:t>
            </w:r>
          </w:p>
        </w:tc>
        <w:tc>
          <w:tcPr>
            <w:tcW w:w="7790" w:type="dxa"/>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sz w:val="24"/>
                <w:szCs w:val="24"/>
              </w:rPr>
              <w:t>Permitted, but each abbreviation must be defined at first mention.</w:t>
            </w:r>
          </w:p>
        </w:tc>
      </w:tr>
      <w:tr w:rsidR="00407F13" w:rsidRPr="00794218" w:rsidTr="00794218">
        <w:trPr>
          <w:jc w:val="center"/>
        </w:trPr>
        <w:tc>
          <w:tcPr>
            <w:tcW w:w="2112" w:type="dxa"/>
            <w:shd w:val="clear" w:color="auto" w:fill="F4F7F6"/>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b/>
                <w:sz w:val="24"/>
                <w:szCs w:val="24"/>
              </w:rPr>
              <w:t>Figures, tables, plates</w:t>
            </w:r>
          </w:p>
        </w:tc>
        <w:tc>
          <w:tcPr>
            <w:tcW w:w="7790" w:type="dxa"/>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sz w:val="24"/>
                <w:szCs w:val="24"/>
              </w:rPr>
              <w:t>Not permitted</w:t>
            </w:r>
          </w:p>
        </w:tc>
      </w:tr>
      <w:tr w:rsidR="00407F13" w:rsidRPr="00794218" w:rsidTr="00794218">
        <w:trPr>
          <w:jc w:val="center"/>
        </w:trPr>
        <w:tc>
          <w:tcPr>
            <w:tcW w:w="2112" w:type="dxa"/>
            <w:shd w:val="clear" w:color="auto" w:fill="F4F7F6"/>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b/>
                <w:sz w:val="24"/>
                <w:szCs w:val="24"/>
              </w:rPr>
              <w:t>Text alignment</w:t>
            </w:r>
          </w:p>
        </w:tc>
        <w:tc>
          <w:tcPr>
            <w:tcW w:w="7790" w:type="dxa"/>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sz w:val="24"/>
                <w:szCs w:val="24"/>
              </w:rPr>
              <w:t>Justified</w:t>
            </w:r>
          </w:p>
        </w:tc>
      </w:tr>
      <w:tr w:rsidR="00407F13" w:rsidRPr="00794218" w:rsidTr="00794218">
        <w:trPr>
          <w:jc w:val="center"/>
        </w:trPr>
        <w:tc>
          <w:tcPr>
            <w:tcW w:w="2112" w:type="dxa"/>
            <w:shd w:val="clear" w:color="auto" w:fill="F4F7F6"/>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b/>
                <w:sz w:val="24"/>
                <w:szCs w:val="24"/>
              </w:rPr>
              <w:t>Page numbering</w:t>
            </w:r>
          </w:p>
        </w:tc>
        <w:tc>
          <w:tcPr>
            <w:tcW w:w="7790" w:type="dxa"/>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sz w:val="24"/>
                <w:szCs w:val="24"/>
              </w:rPr>
              <w:t>Not permitted</w:t>
            </w:r>
          </w:p>
        </w:tc>
      </w:tr>
      <w:tr w:rsidR="00407F13" w:rsidRPr="00794218" w:rsidTr="00794218">
        <w:trPr>
          <w:jc w:val="center"/>
        </w:trPr>
        <w:tc>
          <w:tcPr>
            <w:tcW w:w="2112" w:type="dxa"/>
            <w:shd w:val="clear" w:color="auto" w:fill="F4F7F6"/>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b/>
                <w:sz w:val="24"/>
                <w:szCs w:val="24"/>
              </w:rPr>
              <w:t>Scientific names</w:t>
            </w:r>
          </w:p>
        </w:tc>
        <w:tc>
          <w:tcPr>
            <w:tcW w:w="7790" w:type="dxa"/>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sz w:val="24"/>
                <w:szCs w:val="24"/>
              </w:rPr>
              <w:t>Italicized. After the full binomial name is given at first mention, the genus may be abbreviated to its initial in subsequent mentions.</w:t>
            </w:r>
          </w:p>
        </w:tc>
      </w:tr>
      <w:tr w:rsidR="00407F13" w:rsidRPr="00794218" w:rsidTr="00794218">
        <w:trPr>
          <w:jc w:val="center"/>
        </w:trPr>
        <w:tc>
          <w:tcPr>
            <w:tcW w:w="2112" w:type="dxa"/>
            <w:shd w:val="clear" w:color="auto" w:fill="F4F7F6"/>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b/>
                <w:sz w:val="24"/>
                <w:szCs w:val="24"/>
              </w:rPr>
              <w:t>Units</w:t>
            </w:r>
          </w:p>
        </w:tc>
        <w:tc>
          <w:tcPr>
            <w:tcW w:w="7790" w:type="dxa"/>
            <w:tcMar>
              <w:top w:w="95" w:type="dxa"/>
              <w:left w:w="110" w:type="dxa"/>
              <w:bottom w:w="95" w:type="dxa"/>
              <w:right w:w="110" w:type="dxa"/>
            </w:tcMar>
          </w:tcPr>
          <w:p w:rsidR="00407F13" w:rsidRPr="00794218" w:rsidRDefault="00500277">
            <w:pPr>
              <w:rPr>
                <w:rFonts w:asciiTheme="minorHAnsi" w:hAnsiTheme="minorHAnsi"/>
                <w:sz w:val="24"/>
                <w:szCs w:val="24"/>
              </w:rPr>
            </w:pPr>
            <w:r w:rsidRPr="00794218">
              <w:rPr>
                <w:rFonts w:asciiTheme="minorHAnsi" w:hAnsiTheme="minorHAnsi"/>
                <w:sz w:val="24"/>
                <w:szCs w:val="24"/>
              </w:rPr>
              <w:t>SI units</w:t>
            </w:r>
          </w:p>
        </w:tc>
      </w:tr>
    </w:tbl>
    <w:p w:rsidR="00794218" w:rsidRPr="00794218" w:rsidRDefault="00794218" w:rsidP="00794218">
      <w:pPr>
        <w:rPr>
          <w:rFonts w:asciiTheme="minorHAnsi" w:hAnsiTheme="minorHAnsi"/>
          <w:sz w:val="24"/>
          <w:szCs w:val="24"/>
        </w:rPr>
      </w:pPr>
    </w:p>
    <w:p w:rsidR="00407F13" w:rsidRPr="00794218" w:rsidRDefault="00500277" w:rsidP="002F7233">
      <w:pPr>
        <w:pStyle w:val="Heading1"/>
        <w:jc w:val="both"/>
        <w:rPr>
          <w:rFonts w:asciiTheme="minorHAnsi" w:hAnsiTheme="minorHAnsi"/>
          <w:sz w:val="24"/>
          <w:szCs w:val="24"/>
        </w:rPr>
      </w:pPr>
      <w:r w:rsidRPr="00794218">
        <w:rPr>
          <w:rFonts w:asciiTheme="minorHAnsi" w:hAnsiTheme="minorHAnsi"/>
          <w:sz w:val="24"/>
          <w:szCs w:val="24"/>
        </w:rPr>
        <w:t>6. Numerical and Statistical Style</w:t>
      </w:r>
    </w:p>
    <w:p w:rsidR="00407F13" w:rsidRPr="00794218" w:rsidRDefault="00500277" w:rsidP="002F7233">
      <w:pPr>
        <w:ind w:left="170" w:hanging="170"/>
        <w:jc w:val="both"/>
        <w:rPr>
          <w:rFonts w:asciiTheme="minorHAnsi" w:hAnsiTheme="minorHAnsi"/>
          <w:sz w:val="24"/>
          <w:szCs w:val="24"/>
        </w:rPr>
      </w:pPr>
      <w:r w:rsidRPr="00794218">
        <w:rPr>
          <w:rFonts w:asciiTheme="minorHAnsi" w:hAnsiTheme="minorHAnsi"/>
          <w:b/>
          <w:sz w:val="24"/>
          <w:szCs w:val="24"/>
        </w:rPr>
        <w:t xml:space="preserve">Percentages: </w:t>
      </w:r>
      <w:r w:rsidRPr="00794218">
        <w:rPr>
          <w:rFonts w:asciiTheme="minorHAnsi" w:hAnsiTheme="minorHAnsi"/>
          <w:sz w:val="24"/>
          <w:szCs w:val="24"/>
        </w:rPr>
        <w:t>Do not insert a space between the value and the percent sign: 96%.</w:t>
      </w:r>
    </w:p>
    <w:p w:rsidR="00407F13" w:rsidRPr="00794218" w:rsidRDefault="00500277" w:rsidP="002F7233">
      <w:pPr>
        <w:ind w:left="170" w:hanging="170"/>
        <w:jc w:val="both"/>
        <w:rPr>
          <w:rFonts w:asciiTheme="minorHAnsi" w:hAnsiTheme="minorHAnsi"/>
          <w:sz w:val="24"/>
          <w:szCs w:val="24"/>
        </w:rPr>
      </w:pPr>
      <w:r w:rsidRPr="00794218">
        <w:rPr>
          <w:rFonts w:asciiTheme="minorHAnsi" w:hAnsiTheme="minorHAnsi"/>
          <w:b/>
          <w:sz w:val="24"/>
          <w:szCs w:val="24"/>
        </w:rPr>
        <w:t xml:space="preserve">Values and units: </w:t>
      </w:r>
      <w:r w:rsidRPr="00794218">
        <w:rPr>
          <w:rFonts w:asciiTheme="minorHAnsi" w:hAnsiTheme="minorHAnsi"/>
          <w:sz w:val="24"/>
          <w:szCs w:val="24"/>
        </w:rPr>
        <w:t>Insert a space between the value and unit: ≥ 128 µg/mL; 1.93±0.58 cm; 148–332 NTU; 121.05±1.04 mg GAE/g; 120 min.</w:t>
      </w:r>
    </w:p>
    <w:p w:rsidR="00407F13" w:rsidRPr="00794218" w:rsidRDefault="00500277" w:rsidP="002F7233">
      <w:pPr>
        <w:ind w:left="170" w:hanging="170"/>
        <w:jc w:val="both"/>
        <w:rPr>
          <w:rFonts w:asciiTheme="minorHAnsi" w:hAnsiTheme="minorHAnsi"/>
          <w:sz w:val="24"/>
          <w:szCs w:val="24"/>
        </w:rPr>
      </w:pPr>
      <w:r w:rsidRPr="00794218">
        <w:rPr>
          <w:rFonts w:asciiTheme="minorHAnsi" w:hAnsiTheme="minorHAnsi"/>
          <w:b/>
          <w:sz w:val="24"/>
          <w:szCs w:val="24"/>
        </w:rPr>
        <w:t xml:space="preserve">Temperature: </w:t>
      </w:r>
      <w:r w:rsidRPr="00794218">
        <w:rPr>
          <w:rFonts w:asciiTheme="minorHAnsi" w:hAnsiTheme="minorHAnsi"/>
          <w:sz w:val="24"/>
          <w:szCs w:val="24"/>
        </w:rPr>
        <w:t>Do not insert a space between the value and degree symbol: 22°C.</w:t>
      </w:r>
    </w:p>
    <w:p w:rsidR="00407F13" w:rsidRPr="00794218" w:rsidRDefault="00500277" w:rsidP="002F7233">
      <w:pPr>
        <w:ind w:left="170" w:hanging="170"/>
        <w:jc w:val="both"/>
        <w:rPr>
          <w:rFonts w:asciiTheme="minorHAnsi" w:hAnsiTheme="minorHAnsi"/>
          <w:sz w:val="24"/>
          <w:szCs w:val="24"/>
        </w:rPr>
      </w:pPr>
      <w:r w:rsidRPr="00794218">
        <w:rPr>
          <w:rFonts w:asciiTheme="minorHAnsi" w:hAnsiTheme="minorHAnsi"/>
          <w:b/>
          <w:sz w:val="24"/>
          <w:szCs w:val="24"/>
        </w:rPr>
        <w:t xml:space="preserve">Scientific notation: </w:t>
      </w:r>
      <w:r w:rsidRPr="00794218">
        <w:rPr>
          <w:rFonts w:asciiTheme="minorHAnsi" w:hAnsiTheme="minorHAnsi"/>
          <w:sz w:val="24"/>
          <w:szCs w:val="24"/>
        </w:rPr>
        <w:t>Large numbers may be presented in scientific notation, for example 1.07 × 10⁻⁴.</w:t>
      </w:r>
    </w:p>
    <w:p w:rsidR="00407F13" w:rsidRPr="00794218" w:rsidRDefault="00500277" w:rsidP="002F7233">
      <w:pPr>
        <w:ind w:left="170" w:hanging="170"/>
        <w:jc w:val="both"/>
        <w:rPr>
          <w:rFonts w:asciiTheme="minorHAnsi" w:hAnsiTheme="minorHAnsi"/>
          <w:sz w:val="24"/>
          <w:szCs w:val="24"/>
        </w:rPr>
      </w:pPr>
      <w:r w:rsidRPr="00794218">
        <w:rPr>
          <w:rFonts w:asciiTheme="minorHAnsi" w:hAnsiTheme="minorHAnsi"/>
          <w:b/>
          <w:sz w:val="24"/>
          <w:szCs w:val="24"/>
        </w:rPr>
        <w:t xml:space="preserve">P values: </w:t>
      </w:r>
      <w:r w:rsidRPr="00794218">
        <w:rPr>
          <w:rFonts w:asciiTheme="minorHAnsi" w:hAnsiTheme="minorHAnsi"/>
          <w:sz w:val="24"/>
          <w:szCs w:val="24"/>
        </w:rPr>
        <w:t>Report the P value rather than only using descriptive terms or symbols. Example: “There was a difference (P&lt;0.05) between control and treated samples.”</w:t>
      </w:r>
    </w:p>
    <w:p w:rsidR="00407F13" w:rsidRPr="00794218" w:rsidRDefault="00500277" w:rsidP="002F7233">
      <w:pPr>
        <w:pStyle w:val="Heading1"/>
        <w:jc w:val="both"/>
        <w:rPr>
          <w:rFonts w:asciiTheme="minorHAnsi" w:hAnsiTheme="minorHAnsi"/>
          <w:sz w:val="24"/>
          <w:szCs w:val="24"/>
        </w:rPr>
      </w:pPr>
      <w:r w:rsidRPr="00794218">
        <w:rPr>
          <w:rFonts w:asciiTheme="minorHAnsi" w:hAnsiTheme="minorHAnsi"/>
          <w:sz w:val="24"/>
          <w:szCs w:val="24"/>
        </w:rPr>
        <w:t>7. Recommended Abstract Content</w:t>
      </w:r>
    </w:p>
    <w:p w:rsidR="00407F13" w:rsidRPr="00794218" w:rsidRDefault="00500277" w:rsidP="002F7233">
      <w:pPr>
        <w:jc w:val="both"/>
        <w:rPr>
          <w:rFonts w:asciiTheme="minorHAnsi" w:hAnsiTheme="minorHAnsi"/>
          <w:sz w:val="24"/>
          <w:szCs w:val="24"/>
        </w:rPr>
      </w:pPr>
      <w:r w:rsidRPr="00794218">
        <w:rPr>
          <w:rFonts w:asciiTheme="minorHAnsi" w:hAnsiTheme="minorHAnsi"/>
          <w:sz w:val="24"/>
          <w:szCs w:val="24"/>
        </w:rPr>
        <w:t>The abstract should:</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State the research problem clearly.</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Explain the approach used to address the problem.</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Present the principal findings or solution.</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Summarize the key facts relating to the work completed.</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State the principal conclusions.</w:t>
      </w:r>
    </w:p>
    <w:p w:rsidR="00407F13" w:rsidRPr="00794218" w:rsidRDefault="00500277" w:rsidP="002F7233">
      <w:pPr>
        <w:pStyle w:val="ListBullet"/>
        <w:spacing w:after="60"/>
        <w:jc w:val="both"/>
        <w:rPr>
          <w:rFonts w:asciiTheme="minorHAnsi" w:hAnsiTheme="minorHAnsi"/>
          <w:sz w:val="24"/>
          <w:szCs w:val="24"/>
        </w:rPr>
      </w:pPr>
      <w:r w:rsidRPr="00794218">
        <w:rPr>
          <w:rFonts w:asciiTheme="minorHAnsi" w:hAnsiTheme="minorHAnsi"/>
          <w:sz w:val="24"/>
          <w:szCs w:val="24"/>
        </w:rPr>
        <w:t>Convey the overall significance or impact of the work.</w:t>
      </w:r>
    </w:p>
    <w:p w:rsidR="00407F13" w:rsidRPr="00794218" w:rsidRDefault="00500277" w:rsidP="002F7233">
      <w:pPr>
        <w:pStyle w:val="Heading1"/>
        <w:jc w:val="both"/>
        <w:rPr>
          <w:rFonts w:asciiTheme="minorHAnsi" w:hAnsiTheme="minorHAnsi"/>
          <w:sz w:val="24"/>
          <w:szCs w:val="24"/>
        </w:rPr>
      </w:pPr>
      <w:r w:rsidRPr="00794218">
        <w:rPr>
          <w:rFonts w:asciiTheme="minorHAnsi" w:hAnsiTheme="minorHAnsi"/>
          <w:sz w:val="24"/>
          <w:szCs w:val="24"/>
        </w:rPr>
        <w:t>8. Keywords</w:t>
      </w:r>
    </w:p>
    <w:tbl>
      <w:tblPr>
        <w:tblW w:w="0" w:type="auto"/>
        <w:jc w:val="center"/>
        <w:tblLook w:val="04A0" w:firstRow="1" w:lastRow="0" w:firstColumn="1" w:lastColumn="0" w:noHBand="0" w:noVBand="1"/>
      </w:tblPr>
      <w:tblGrid>
        <w:gridCol w:w="9638"/>
      </w:tblGrid>
      <w:tr w:rsidR="00407F13" w:rsidRPr="00794218">
        <w:trPr>
          <w:jc w:val="center"/>
        </w:trPr>
        <w:tc>
          <w:tcPr>
            <w:tcW w:w="9638" w:type="dxa"/>
            <w:shd w:val="clear" w:color="auto" w:fill="EAF2F0"/>
            <w:tcMar>
              <w:top w:w="150" w:type="dxa"/>
              <w:left w:w="180" w:type="dxa"/>
              <w:bottom w:w="150" w:type="dxa"/>
              <w:right w:w="180" w:type="dxa"/>
            </w:tcMar>
          </w:tcPr>
          <w:p w:rsidR="00407F13" w:rsidRPr="00794218" w:rsidRDefault="00500277" w:rsidP="002F7233">
            <w:pPr>
              <w:jc w:val="both"/>
              <w:rPr>
                <w:rFonts w:asciiTheme="minorHAnsi" w:hAnsiTheme="minorHAnsi"/>
                <w:sz w:val="24"/>
                <w:szCs w:val="24"/>
              </w:rPr>
            </w:pPr>
            <w:r w:rsidRPr="00794218">
              <w:rPr>
                <w:rFonts w:asciiTheme="minorHAnsi" w:hAnsiTheme="minorHAnsi"/>
                <w:b/>
                <w:color w:val="2E6F5E"/>
                <w:sz w:val="24"/>
                <w:szCs w:val="24"/>
              </w:rPr>
              <w:t>Keyword Requirements</w:t>
            </w:r>
          </w:p>
          <w:p w:rsidR="00407F13" w:rsidRPr="00794218" w:rsidRDefault="00500277" w:rsidP="002F7233">
            <w:pPr>
              <w:pStyle w:val="ListBullet"/>
              <w:spacing w:after="40"/>
              <w:jc w:val="both"/>
              <w:rPr>
                <w:rFonts w:asciiTheme="minorHAnsi" w:hAnsiTheme="minorHAnsi"/>
                <w:sz w:val="24"/>
                <w:szCs w:val="24"/>
              </w:rPr>
            </w:pPr>
            <w:r w:rsidRPr="00794218">
              <w:rPr>
                <w:rFonts w:asciiTheme="minorHAnsi" w:hAnsiTheme="minorHAnsi"/>
                <w:sz w:val="24"/>
                <w:szCs w:val="24"/>
              </w:rPr>
              <w:t>Provide 4–6 keywords.</w:t>
            </w:r>
          </w:p>
          <w:p w:rsidR="00407F13" w:rsidRPr="00794218" w:rsidRDefault="00500277" w:rsidP="002F7233">
            <w:pPr>
              <w:pStyle w:val="ListBullet"/>
              <w:spacing w:after="40"/>
              <w:jc w:val="both"/>
              <w:rPr>
                <w:rFonts w:asciiTheme="minorHAnsi" w:hAnsiTheme="minorHAnsi"/>
                <w:sz w:val="24"/>
                <w:szCs w:val="24"/>
              </w:rPr>
            </w:pPr>
            <w:r w:rsidRPr="00794218">
              <w:rPr>
                <w:rFonts w:asciiTheme="minorHAnsi" w:hAnsiTheme="minorHAnsi"/>
                <w:sz w:val="24"/>
                <w:szCs w:val="24"/>
              </w:rPr>
              <w:t>Separate keywords using semicolons (;).</w:t>
            </w:r>
          </w:p>
          <w:p w:rsidR="00407F13" w:rsidRPr="00794218" w:rsidRDefault="00500277" w:rsidP="002F7233">
            <w:pPr>
              <w:pStyle w:val="ListBullet"/>
              <w:spacing w:after="40"/>
              <w:jc w:val="both"/>
              <w:rPr>
                <w:rFonts w:asciiTheme="minorHAnsi" w:hAnsiTheme="minorHAnsi"/>
                <w:sz w:val="24"/>
                <w:szCs w:val="24"/>
              </w:rPr>
            </w:pPr>
            <w:r w:rsidRPr="00794218">
              <w:rPr>
                <w:rFonts w:asciiTheme="minorHAnsi" w:hAnsiTheme="minorHAnsi"/>
                <w:sz w:val="24"/>
                <w:szCs w:val="24"/>
              </w:rPr>
              <w:t>Arrange keywords in alphabetical order.</w:t>
            </w:r>
          </w:p>
          <w:p w:rsidR="00407F13" w:rsidRPr="00794218" w:rsidRDefault="00500277" w:rsidP="002F7233">
            <w:pPr>
              <w:pStyle w:val="ListBullet"/>
              <w:spacing w:after="40"/>
              <w:jc w:val="both"/>
              <w:rPr>
                <w:rFonts w:asciiTheme="minorHAnsi" w:hAnsiTheme="minorHAnsi"/>
                <w:sz w:val="24"/>
                <w:szCs w:val="24"/>
              </w:rPr>
            </w:pPr>
            <w:r w:rsidRPr="00794218">
              <w:rPr>
                <w:rFonts w:asciiTheme="minorHAnsi" w:hAnsiTheme="minorHAnsi"/>
                <w:sz w:val="24"/>
                <w:szCs w:val="24"/>
              </w:rPr>
              <w:t>Capitalize the first letter of the first keyword.</w:t>
            </w:r>
          </w:p>
          <w:p w:rsidR="00407F13" w:rsidRPr="00794218" w:rsidRDefault="00500277" w:rsidP="002F7233">
            <w:pPr>
              <w:pStyle w:val="ListBullet"/>
              <w:spacing w:after="40"/>
              <w:jc w:val="both"/>
              <w:rPr>
                <w:rFonts w:asciiTheme="minorHAnsi" w:hAnsiTheme="minorHAnsi"/>
                <w:sz w:val="24"/>
                <w:szCs w:val="24"/>
              </w:rPr>
            </w:pPr>
            <w:r w:rsidRPr="00794218">
              <w:rPr>
                <w:rFonts w:asciiTheme="minorHAnsi" w:hAnsiTheme="minorHAnsi"/>
                <w:sz w:val="24"/>
                <w:szCs w:val="24"/>
              </w:rPr>
              <w:lastRenderedPageBreak/>
              <w:t>Scientific names, country names, and technical terms may follow their accepted standard form.</w:t>
            </w:r>
          </w:p>
          <w:p w:rsidR="00407F13" w:rsidRPr="00794218" w:rsidRDefault="00500277" w:rsidP="002F7233">
            <w:pPr>
              <w:pStyle w:val="ListBullet"/>
              <w:spacing w:after="40"/>
              <w:jc w:val="both"/>
              <w:rPr>
                <w:rFonts w:asciiTheme="minorHAnsi" w:hAnsiTheme="minorHAnsi"/>
                <w:sz w:val="24"/>
                <w:szCs w:val="24"/>
              </w:rPr>
            </w:pPr>
            <w:r w:rsidRPr="00794218">
              <w:rPr>
                <w:rFonts w:asciiTheme="minorHAnsi" w:hAnsiTheme="minorHAnsi"/>
                <w:sz w:val="24"/>
                <w:szCs w:val="24"/>
              </w:rPr>
              <w:t>Font: Times New Roman, 10 pt.</w:t>
            </w:r>
          </w:p>
        </w:tc>
      </w:tr>
    </w:tbl>
    <w:p w:rsidR="00407F13" w:rsidRPr="00794218" w:rsidRDefault="00407F13" w:rsidP="002F7233">
      <w:pPr>
        <w:spacing w:after="0"/>
        <w:jc w:val="both"/>
        <w:rPr>
          <w:rFonts w:asciiTheme="minorHAnsi" w:hAnsiTheme="minorHAnsi"/>
          <w:sz w:val="24"/>
          <w:szCs w:val="24"/>
        </w:rPr>
      </w:pPr>
    </w:p>
    <w:p w:rsidR="00407F13" w:rsidRPr="00794218" w:rsidRDefault="00500277" w:rsidP="002F7233">
      <w:pPr>
        <w:pStyle w:val="Heading1"/>
        <w:jc w:val="both"/>
        <w:rPr>
          <w:rFonts w:asciiTheme="minorHAnsi" w:hAnsiTheme="minorHAnsi"/>
          <w:sz w:val="24"/>
          <w:szCs w:val="24"/>
        </w:rPr>
      </w:pPr>
      <w:r w:rsidRPr="00794218">
        <w:rPr>
          <w:rFonts w:asciiTheme="minorHAnsi" w:hAnsiTheme="minorHAnsi"/>
          <w:sz w:val="24"/>
          <w:szCs w:val="24"/>
        </w:rPr>
        <w:t>9. Final Submission Checklist</w:t>
      </w:r>
    </w:p>
    <w:tbl>
      <w:tblPr>
        <w:tblW w:w="0" w:type="auto"/>
        <w:jc w:val="center"/>
        <w:tblLayout w:type="fixed"/>
        <w:tblLook w:val="04A0" w:firstRow="1" w:lastRow="0" w:firstColumn="1" w:lastColumn="0" w:noHBand="0" w:noVBand="1"/>
      </w:tblPr>
      <w:tblGrid>
        <w:gridCol w:w="454"/>
        <w:gridCol w:w="8787"/>
      </w:tblGrid>
      <w:tr w:rsidR="00407F13" w:rsidRPr="00794218">
        <w:trPr>
          <w:jc w:val="center"/>
        </w:trPr>
        <w:tc>
          <w:tcPr>
            <w:tcW w:w="454" w:type="dxa"/>
            <w:tcMar>
              <w:top w:w="80" w:type="dxa"/>
              <w:left w:w="80" w:type="dxa"/>
              <w:bottom w:w="80" w:type="dxa"/>
              <w:right w:w="80" w:type="dxa"/>
            </w:tcMar>
          </w:tcPr>
          <w:p w:rsidR="00407F13" w:rsidRPr="00794218" w:rsidRDefault="00500277" w:rsidP="002F7233">
            <w:pPr>
              <w:jc w:val="both"/>
              <w:rPr>
                <w:rFonts w:asciiTheme="minorHAnsi" w:hAnsiTheme="minorHAnsi"/>
                <w:sz w:val="24"/>
                <w:szCs w:val="24"/>
              </w:rPr>
            </w:pPr>
            <w:r w:rsidRPr="00794218">
              <w:rPr>
                <w:rFonts w:ascii="Segoe UI Symbol" w:hAnsi="Segoe UI Symbol" w:cs="Segoe UI Symbol"/>
                <w:color w:val="2E6F5E"/>
                <w:sz w:val="24"/>
                <w:szCs w:val="24"/>
              </w:rPr>
              <w:t>☐</w:t>
            </w:r>
          </w:p>
        </w:tc>
        <w:tc>
          <w:tcPr>
            <w:tcW w:w="8787" w:type="dxa"/>
            <w:tcMar>
              <w:top w:w="80" w:type="dxa"/>
              <w:left w:w="100" w:type="dxa"/>
              <w:bottom w:w="80" w:type="dxa"/>
              <w:right w:w="100" w:type="dxa"/>
            </w:tcMar>
          </w:tcPr>
          <w:p w:rsidR="00407F13" w:rsidRPr="00794218" w:rsidRDefault="00500277" w:rsidP="002F7233">
            <w:pPr>
              <w:jc w:val="both"/>
              <w:rPr>
                <w:rFonts w:asciiTheme="minorHAnsi" w:hAnsiTheme="minorHAnsi"/>
                <w:sz w:val="24"/>
                <w:szCs w:val="24"/>
              </w:rPr>
            </w:pPr>
            <w:r w:rsidRPr="00794218">
              <w:rPr>
                <w:rFonts w:asciiTheme="minorHAnsi" w:hAnsiTheme="minorHAnsi"/>
                <w:sz w:val="24"/>
                <w:szCs w:val="24"/>
              </w:rPr>
              <w:t>Abstract is based on eligible original undergraduate research completed within the last four years.</w:t>
            </w:r>
          </w:p>
        </w:tc>
      </w:tr>
      <w:tr w:rsidR="00407F13" w:rsidRPr="00794218">
        <w:trPr>
          <w:jc w:val="center"/>
        </w:trPr>
        <w:tc>
          <w:tcPr>
            <w:tcW w:w="454" w:type="dxa"/>
            <w:tcMar>
              <w:top w:w="80" w:type="dxa"/>
              <w:left w:w="80" w:type="dxa"/>
              <w:bottom w:w="80" w:type="dxa"/>
              <w:right w:w="80" w:type="dxa"/>
            </w:tcMar>
          </w:tcPr>
          <w:p w:rsidR="00407F13" w:rsidRPr="00794218" w:rsidRDefault="00500277" w:rsidP="002F7233">
            <w:pPr>
              <w:jc w:val="both"/>
              <w:rPr>
                <w:rFonts w:asciiTheme="minorHAnsi" w:hAnsiTheme="minorHAnsi"/>
                <w:sz w:val="24"/>
                <w:szCs w:val="24"/>
              </w:rPr>
            </w:pPr>
            <w:r w:rsidRPr="00794218">
              <w:rPr>
                <w:rFonts w:ascii="Segoe UI Symbol" w:hAnsi="Segoe UI Symbol" w:cs="Segoe UI Symbol"/>
                <w:color w:val="2E6F5E"/>
                <w:sz w:val="24"/>
                <w:szCs w:val="24"/>
              </w:rPr>
              <w:t>☐</w:t>
            </w:r>
          </w:p>
        </w:tc>
        <w:tc>
          <w:tcPr>
            <w:tcW w:w="8787" w:type="dxa"/>
            <w:tcMar>
              <w:top w:w="80" w:type="dxa"/>
              <w:left w:w="100" w:type="dxa"/>
              <w:bottom w:w="80" w:type="dxa"/>
              <w:right w:w="100" w:type="dxa"/>
            </w:tcMar>
          </w:tcPr>
          <w:p w:rsidR="00407F13" w:rsidRPr="00794218" w:rsidRDefault="00500277" w:rsidP="002F7233">
            <w:pPr>
              <w:jc w:val="both"/>
              <w:rPr>
                <w:rFonts w:asciiTheme="minorHAnsi" w:hAnsiTheme="minorHAnsi"/>
                <w:sz w:val="24"/>
                <w:szCs w:val="24"/>
              </w:rPr>
            </w:pPr>
            <w:r w:rsidRPr="00794218">
              <w:rPr>
                <w:rFonts w:asciiTheme="minorHAnsi" w:hAnsiTheme="minorHAnsi"/>
                <w:sz w:val="24"/>
                <w:szCs w:val="24"/>
              </w:rPr>
              <w:t>Work has not been previously published or presented.</w:t>
            </w:r>
          </w:p>
        </w:tc>
      </w:tr>
      <w:tr w:rsidR="00407F13" w:rsidRPr="00794218">
        <w:trPr>
          <w:jc w:val="center"/>
        </w:trPr>
        <w:tc>
          <w:tcPr>
            <w:tcW w:w="454" w:type="dxa"/>
            <w:tcMar>
              <w:top w:w="80" w:type="dxa"/>
              <w:left w:w="80" w:type="dxa"/>
              <w:bottom w:w="80" w:type="dxa"/>
              <w:right w:w="80" w:type="dxa"/>
            </w:tcMar>
          </w:tcPr>
          <w:p w:rsidR="00407F13" w:rsidRPr="00794218" w:rsidRDefault="00500277" w:rsidP="002F7233">
            <w:pPr>
              <w:jc w:val="both"/>
              <w:rPr>
                <w:rFonts w:asciiTheme="minorHAnsi" w:hAnsiTheme="minorHAnsi"/>
                <w:sz w:val="24"/>
                <w:szCs w:val="24"/>
              </w:rPr>
            </w:pPr>
            <w:r w:rsidRPr="00794218">
              <w:rPr>
                <w:rFonts w:ascii="Segoe UI Symbol" w:hAnsi="Segoe UI Symbol" w:cs="Segoe UI Symbol"/>
                <w:color w:val="2E6F5E"/>
                <w:sz w:val="24"/>
                <w:szCs w:val="24"/>
              </w:rPr>
              <w:t>☐</w:t>
            </w:r>
          </w:p>
        </w:tc>
        <w:tc>
          <w:tcPr>
            <w:tcW w:w="8787" w:type="dxa"/>
            <w:tcMar>
              <w:top w:w="80" w:type="dxa"/>
              <w:left w:w="100" w:type="dxa"/>
              <w:bottom w:w="80" w:type="dxa"/>
              <w:right w:w="100" w:type="dxa"/>
            </w:tcMar>
          </w:tcPr>
          <w:p w:rsidR="00407F13" w:rsidRPr="00794218" w:rsidRDefault="00500277" w:rsidP="002F7233">
            <w:pPr>
              <w:jc w:val="both"/>
              <w:rPr>
                <w:rFonts w:asciiTheme="minorHAnsi" w:hAnsiTheme="minorHAnsi"/>
                <w:sz w:val="24"/>
                <w:szCs w:val="24"/>
              </w:rPr>
            </w:pPr>
            <w:r w:rsidRPr="00794218">
              <w:rPr>
                <w:rFonts w:asciiTheme="minorHAnsi" w:hAnsiTheme="minorHAnsi"/>
                <w:sz w:val="24"/>
                <w:szCs w:val="24"/>
              </w:rPr>
              <w:t>Abstract was not generated, edited, assisted, or paraphrased using AI tools.</w:t>
            </w:r>
          </w:p>
        </w:tc>
      </w:tr>
      <w:tr w:rsidR="00407F13" w:rsidRPr="00794218">
        <w:trPr>
          <w:jc w:val="center"/>
        </w:trPr>
        <w:tc>
          <w:tcPr>
            <w:tcW w:w="454" w:type="dxa"/>
            <w:tcMar>
              <w:top w:w="80" w:type="dxa"/>
              <w:left w:w="80" w:type="dxa"/>
              <w:bottom w:w="80" w:type="dxa"/>
              <w:right w:w="80" w:type="dxa"/>
            </w:tcMar>
          </w:tcPr>
          <w:p w:rsidR="00407F13" w:rsidRPr="00794218" w:rsidRDefault="00500277" w:rsidP="002F7233">
            <w:pPr>
              <w:jc w:val="both"/>
              <w:rPr>
                <w:rFonts w:asciiTheme="minorHAnsi" w:hAnsiTheme="minorHAnsi"/>
                <w:sz w:val="24"/>
                <w:szCs w:val="24"/>
              </w:rPr>
            </w:pPr>
            <w:r w:rsidRPr="00794218">
              <w:rPr>
                <w:rFonts w:ascii="Segoe UI Symbol" w:hAnsi="Segoe UI Symbol" w:cs="Segoe UI Symbol"/>
                <w:color w:val="2E6F5E"/>
                <w:sz w:val="24"/>
                <w:szCs w:val="24"/>
              </w:rPr>
              <w:t>☐</w:t>
            </w:r>
          </w:p>
        </w:tc>
        <w:tc>
          <w:tcPr>
            <w:tcW w:w="8787" w:type="dxa"/>
            <w:tcMar>
              <w:top w:w="80" w:type="dxa"/>
              <w:left w:w="100" w:type="dxa"/>
              <w:bottom w:w="80" w:type="dxa"/>
              <w:right w:w="100" w:type="dxa"/>
            </w:tcMar>
          </w:tcPr>
          <w:p w:rsidR="00407F13" w:rsidRPr="00794218" w:rsidRDefault="00500277" w:rsidP="002F7233">
            <w:pPr>
              <w:jc w:val="both"/>
              <w:rPr>
                <w:rFonts w:asciiTheme="minorHAnsi" w:hAnsiTheme="minorHAnsi"/>
                <w:sz w:val="24"/>
                <w:szCs w:val="24"/>
              </w:rPr>
            </w:pPr>
            <w:r w:rsidRPr="00794218">
              <w:rPr>
                <w:rFonts w:asciiTheme="minorHAnsi" w:hAnsiTheme="minorHAnsi"/>
                <w:sz w:val="24"/>
                <w:szCs w:val="24"/>
              </w:rPr>
              <w:t>Initial abstract contains no author names or affiliations.</w:t>
            </w:r>
          </w:p>
        </w:tc>
      </w:tr>
      <w:tr w:rsidR="00407F13" w:rsidRPr="00794218">
        <w:trPr>
          <w:jc w:val="center"/>
        </w:trPr>
        <w:tc>
          <w:tcPr>
            <w:tcW w:w="454" w:type="dxa"/>
            <w:tcMar>
              <w:top w:w="80" w:type="dxa"/>
              <w:left w:w="80" w:type="dxa"/>
              <w:bottom w:w="80" w:type="dxa"/>
              <w:right w:w="80" w:type="dxa"/>
            </w:tcMar>
          </w:tcPr>
          <w:p w:rsidR="00407F13" w:rsidRPr="00794218" w:rsidRDefault="00500277" w:rsidP="002F7233">
            <w:pPr>
              <w:jc w:val="both"/>
              <w:rPr>
                <w:rFonts w:asciiTheme="minorHAnsi" w:hAnsiTheme="minorHAnsi"/>
                <w:sz w:val="24"/>
                <w:szCs w:val="24"/>
              </w:rPr>
            </w:pPr>
            <w:r w:rsidRPr="00794218">
              <w:rPr>
                <w:rFonts w:ascii="Segoe UI Symbol" w:hAnsi="Segoe UI Symbol" w:cs="Segoe UI Symbol"/>
                <w:color w:val="2E6F5E"/>
                <w:sz w:val="24"/>
                <w:szCs w:val="24"/>
              </w:rPr>
              <w:t>☐</w:t>
            </w:r>
          </w:p>
        </w:tc>
        <w:tc>
          <w:tcPr>
            <w:tcW w:w="8787" w:type="dxa"/>
            <w:tcMar>
              <w:top w:w="80" w:type="dxa"/>
              <w:left w:w="100" w:type="dxa"/>
              <w:bottom w:w="80" w:type="dxa"/>
              <w:right w:w="100" w:type="dxa"/>
            </w:tcMar>
          </w:tcPr>
          <w:p w:rsidR="00407F13" w:rsidRPr="00794218" w:rsidRDefault="00500277" w:rsidP="002F7233">
            <w:pPr>
              <w:jc w:val="both"/>
              <w:rPr>
                <w:rFonts w:asciiTheme="minorHAnsi" w:hAnsiTheme="minorHAnsi"/>
                <w:sz w:val="24"/>
                <w:szCs w:val="24"/>
              </w:rPr>
            </w:pPr>
            <w:r w:rsidRPr="00794218">
              <w:rPr>
                <w:rFonts w:asciiTheme="minorHAnsi" w:hAnsiTheme="minorHAnsi"/>
                <w:sz w:val="24"/>
                <w:szCs w:val="24"/>
              </w:rPr>
              <w:t>Abstract is no longer than 350 words and fits on one B5 page.</w:t>
            </w:r>
          </w:p>
        </w:tc>
      </w:tr>
      <w:tr w:rsidR="00407F13" w:rsidRPr="00794218">
        <w:trPr>
          <w:jc w:val="center"/>
        </w:trPr>
        <w:tc>
          <w:tcPr>
            <w:tcW w:w="454" w:type="dxa"/>
            <w:tcMar>
              <w:top w:w="80" w:type="dxa"/>
              <w:left w:w="80" w:type="dxa"/>
              <w:bottom w:w="80" w:type="dxa"/>
              <w:right w:w="80" w:type="dxa"/>
            </w:tcMar>
          </w:tcPr>
          <w:p w:rsidR="00407F13" w:rsidRPr="00794218" w:rsidRDefault="00500277" w:rsidP="002F7233">
            <w:pPr>
              <w:jc w:val="both"/>
              <w:rPr>
                <w:rFonts w:asciiTheme="minorHAnsi" w:hAnsiTheme="minorHAnsi"/>
                <w:sz w:val="24"/>
                <w:szCs w:val="24"/>
              </w:rPr>
            </w:pPr>
            <w:r w:rsidRPr="00794218">
              <w:rPr>
                <w:rFonts w:ascii="Segoe UI Symbol" w:hAnsi="Segoe UI Symbol" w:cs="Segoe UI Symbol"/>
                <w:color w:val="2E6F5E"/>
                <w:sz w:val="24"/>
                <w:szCs w:val="24"/>
              </w:rPr>
              <w:t>☐</w:t>
            </w:r>
          </w:p>
        </w:tc>
        <w:tc>
          <w:tcPr>
            <w:tcW w:w="8787" w:type="dxa"/>
            <w:tcMar>
              <w:top w:w="80" w:type="dxa"/>
              <w:left w:w="100" w:type="dxa"/>
              <w:bottom w:w="80" w:type="dxa"/>
              <w:right w:w="100" w:type="dxa"/>
            </w:tcMar>
          </w:tcPr>
          <w:p w:rsidR="00407F13" w:rsidRPr="00794218" w:rsidRDefault="00500277" w:rsidP="002F7233">
            <w:pPr>
              <w:jc w:val="both"/>
              <w:rPr>
                <w:rFonts w:asciiTheme="minorHAnsi" w:hAnsiTheme="minorHAnsi"/>
                <w:sz w:val="24"/>
                <w:szCs w:val="24"/>
              </w:rPr>
            </w:pPr>
            <w:r w:rsidRPr="00794218">
              <w:rPr>
                <w:rFonts w:asciiTheme="minorHAnsi" w:hAnsiTheme="minorHAnsi"/>
                <w:sz w:val="24"/>
                <w:szCs w:val="24"/>
              </w:rPr>
              <w:t>Required formatting and template have been followed.</w:t>
            </w:r>
          </w:p>
        </w:tc>
      </w:tr>
      <w:tr w:rsidR="00407F13" w:rsidRPr="00794218">
        <w:trPr>
          <w:jc w:val="center"/>
        </w:trPr>
        <w:tc>
          <w:tcPr>
            <w:tcW w:w="454" w:type="dxa"/>
            <w:tcMar>
              <w:top w:w="80" w:type="dxa"/>
              <w:left w:w="80" w:type="dxa"/>
              <w:bottom w:w="80" w:type="dxa"/>
              <w:right w:w="80" w:type="dxa"/>
            </w:tcMar>
          </w:tcPr>
          <w:p w:rsidR="00407F13" w:rsidRPr="00794218" w:rsidRDefault="00500277" w:rsidP="002F7233">
            <w:pPr>
              <w:jc w:val="both"/>
              <w:rPr>
                <w:rFonts w:asciiTheme="minorHAnsi" w:hAnsiTheme="minorHAnsi"/>
                <w:sz w:val="24"/>
                <w:szCs w:val="24"/>
              </w:rPr>
            </w:pPr>
            <w:r w:rsidRPr="00794218">
              <w:rPr>
                <w:rFonts w:ascii="Segoe UI Symbol" w:hAnsi="Segoe UI Symbol" w:cs="Segoe UI Symbol"/>
                <w:color w:val="2E6F5E"/>
                <w:sz w:val="24"/>
                <w:szCs w:val="24"/>
              </w:rPr>
              <w:t>☐</w:t>
            </w:r>
          </w:p>
        </w:tc>
        <w:tc>
          <w:tcPr>
            <w:tcW w:w="8787" w:type="dxa"/>
            <w:tcMar>
              <w:top w:w="80" w:type="dxa"/>
              <w:left w:w="100" w:type="dxa"/>
              <w:bottom w:w="80" w:type="dxa"/>
              <w:right w:w="100" w:type="dxa"/>
            </w:tcMar>
          </w:tcPr>
          <w:p w:rsidR="00407F13" w:rsidRPr="00794218" w:rsidRDefault="00500277" w:rsidP="002F7233">
            <w:pPr>
              <w:jc w:val="both"/>
              <w:rPr>
                <w:rFonts w:asciiTheme="minorHAnsi" w:hAnsiTheme="minorHAnsi"/>
                <w:sz w:val="24"/>
                <w:szCs w:val="24"/>
              </w:rPr>
            </w:pPr>
            <w:r w:rsidRPr="00794218">
              <w:rPr>
                <w:rFonts w:asciiTheme="minorHAnsi" w:hAnsiTheme="minorHAnsi"/>
                <w:sz w:val="24"/>
                <w:szCs w:val="24"/>
              </w:rPr>
              <w:t>Extended abstract is included as a PDF and does not exceed five pages including references.</w:t>
            </w:r>
          </w:p>
        </w:tc>
      </w:tr>
      <w:tr w:rsidR="00407F13" w:rsidRPr="00794218">
        <w:trPr>
          <w:jc w:val="center"/>
        </w:trPr>
        <w:tc>
          <w:tcPr>
            <w:tcW w:w="454" w:type="dxa"/>
            <w:tcMar>
              <w:top w:w="80" w:type="dxa"/>
              <w:left w:w="80" w:type="dxa"/>
              <w:bottom w:w="80" w:type="dxa"/>
              <w:right w:w="80" w:type="dxa"/>
            </w:tcMar>
          </w:tcPr>
          <w:p w:rsidR="00407F13" w:rsidRPr="00794218" w:rsidRDefault="00500277" w:rsidP="002F7233">
            <w:pPr>
              <w:jc w:val="both"/>
              <w:rPr>
                <w:rFonts w:asciiTheme="minorHAnsi" w:hAnsiTheme="minorHAnsi"/>
                <w:sz w:val="24"/>
                <w:szCs w:val="24"/>
              </w:rPr>
            </w:pPr>
            <w:r w:rsidRPr="00794218">
              <w:rPr>
                <w:rFonts w:ascii="Segoe UI Symbol" w:hAnsi="Segoe UI Symbol" w:cs="Segoe UI Symbol"/>
                <w:color w:val="2E6F5E"/>
                <w:sz w:val="24"/>
                <w:szCs w:val="24"/>
              </w:rPr>
              <w:t>☐</w:t>
            </w:r>
          </w:p>
        </w:tc>
        <w:tc>
          <w:tcPr>
            <w:tcW w:w="8787" w:type="dxa"/>
            <w:tcMar>
              <w:top w:w="80" w:type="dxa"/>
              <w:left w:w="100" w:type="dxa"/>
              <w:bottom w:w="80" w:type="dxa"/>
              <w:right w:w="100" w:type="dxa"/>
            </w:tcMar>
          </w:tcPr>
          <w:p w:rsidR="00407F13" w:rsidRPr="00794218" w:rsidRDefault="00500277" w:rsidP="002F7233">
            <w:pPr>
              <w:jc w:val="both"/>
              <w:rPr>
                <w:rFonts w:asciiTheme="minorHAnsi" w:hAnsiTheme="minorHAnsi"/>
                <w:sz w:val="24"/>
                <w:szCs w:val="24"/>
              </w:rPr>
            </w:pPr>
            <w:r w:rsidRPr="00794218">
              <w:rPr>
                <w:rFonts w:asciiTheme="minorHAnsi" w:hAnsiTheme="minorHAnsi"/>
                <w:sz w:val="24"/>
                <w:szCs w:val="24"/>
              </w:rPr>
              <w:t>Author information has been entered separately in the CMT system.</w:t>
            </w:r>
          </w:p>
        </w:tc>
      </w:tr>
      <w:tr w:rsidR="00407F13" w:rsidRPr="00794218">
        <w:trPr>
          <w:jc w:val="center"/>
        </w:trPr>
        <w:tc>
          <w:tcPr>
            <w:tcW w:w="454" w:type="dxa"/>
            <w:tcMar>
              <w:top w:w="80" w:type="dxa"/>
              <w:left w:w="80" w:type="dxa"/>
              <w:bottom w:w="80" w:type="dxa"/>
              <w:right w:w="80" w:type="dxa"/>
            </w:tcMar>
          </w:tcPr>
          <w:p w:rsidR="00407F13" w:rsidRPr="00794218" w:rsidRDefault="00500277" w:rsidP="002F7233">
            <w:pPr>
              <w:jc w:val="both"/>
              <w:rPr>
                <w:rFonts w:asciiTheme="minorHAnsi" w:hAnsiTheme="minorHAnsi"/>
                <w:sz w:val="24"/>
                <w:szCs w:val="24"/>
              </w:rPr>
            </w:pPr>
            <w:r w:rsidRPr="00794218">
              <w:rPr>
                <w:rFonts w:ascii="Segoe UI Symbol" w:hAnsi="Segoe UI Symbol" w:cs="Segoe UI Symbol"/>
                <w:color w:val="2E6F5E"/>
                <w:sz w:val="24"/>
                <w:szCs w:val="24"/>
              </w:rPr>
              <w:t>☐</w:t>
            </w:r>
          </w:p>
        </w:tc>
        <w:tc>
          <w:tcPr>
            <w:tcW w:w="8787" w:type="dxa"/>
            <w:tcMar>
              <w:top w:w="80" w:type="dxa"/>
              <w:left w:w="100" w:type="dxa"/>
              <w:bottom w:w="80" w:type="dxa"/>
              <w:right w:w="100" w:type="dxa"/>
            </w:tcMar>
          </w:tcPr>
          <w:p w:rsidR="00407F13" w:rsidRPr="00794218" w:rsidRDefault="00500277" w:rsidP="002F7233">
            <w:pPr>
              <w:jc w:val="both"/>
              <w:rPr>
                <w:rFonts w:asciiTheme="minorHAnsi" w:hAnsiTheme="minorHAnsi"/>
                <w:sz w:val="24"/>
                <w:szCs w:val="24"/>
              </w:rPr>
            </w:pPr>
            <w:r w:rsidRPr="00794218">
              <w:rPr>
                <w:rFonts w:asciiTheme="minorHAnsi" w:hAnsiTheme="minorHAnsi"/>
                <w:sz w:val="24"/>
                <w:szCs w:val="24"/>
              </w:rPr>
              <w:t>Plagiarism has been checked and is within the permitted threshold.</w:t>
            </w:r>
          </w:p>
        </w:tc>
      </w:tr>
    </w:tbl>
    <w:p w:rsidR="00407F13" w:rsidRPr="00794218" w:rsidRDefault="00407F13" w:rsidP="002F7233">
      <w:pPr>
        <w:spacing w:before="240"/>
        <w:jc w:val="both"/>
        <w:rPr>
          <w:rFonts w:asciiTheme="minorHAnsi" w:hAnsiTheme="minorHAnsi"/>
          <w:sz w:val="24"/>
          <w:szCs w:val="24"/>
        </w:rPr>
      </w:pPr>
    </w:p>
    <w:tbl>
      <w:tblPr>
        <w:tblW w:w="0" w:type="auto"/>
        <w:tblLook w:val="04A0" w:firstRow="1" w:lastRow="0" w:firstColumn="1" w:lastColumn="0" w:noHBand="0" w:noVBand="1"/>
      </w:tblPr>
      <w:tblGrid>
        <w:gridCol w:w="9638"/>
      </w:tblGrid>
      <w:tr w:rsidR="00407F13" w:rsidRPr="00794218">
        <w:tc>
          <w:tcPr>
            <w:tcW w:w="9638" w:type="dxa"/>
            <w:shd w:val="clear" w:color="auto" w:fill="17365D"/>
            <w:tcMar>
              <w:top w:w="150" w:type="dxa"/>
              <w:left w:w="180" w:type="dxa"/>
              <w:bottom w:w="150" w:type="dxa"/>
              <w:right w:w="180" w:type="dxa"/>
            </w:tcMar>
          </w:tcPr>
          <w:p w:rsidR="00407F13" w:rsidRPr="00794218" w:rsidRDefault="00500277" w:rsidP="002F7233">
            <w:pPr>
              <w:jc w:val="both"/>
              <w:rPr>
                <w:rFonts w:asciiTheme="minorHAnsi" w:hAnsiTheme="minorHAnsi"/>
                <w:sz w:val="24"/>
                <w:szCs w:val="24"/>
              </w:rPr>
            </w:pPr>
            <w:r w:rsidRPr="00794218">
              <w:rPr>
                <w:rFonts w:asciiTheme="minorHAnsi" w:hAnsiTheme="minorHAnsi"/>
                <w:b/>
                <w:color w:val="FFFFFF"/>
                <w:sz w:val="24"/>
                <w:szCs w:val="24"/>
              </w:rPr>
              <w:t xml:space="preserve">Submit through CMT: </w:t>
            </w:r>
            <w:r w:rsidRPr="00794218">
              <w:rPr>
                <w:rFonts w:asciiTheme="minorHAnsi" w:hAnsiTheme="minorHAnsi"/>
                <w:color w:val="FFFFFF"/>
                <w:sz w:val="24"/>
                <w:szCs w:val="24"/>
                <w:u w:val="single"/>
              </w:rPr>
              <w:t>https://cmt3.research.microsoft.com/NSALS2027</w:t>
            </w:r>
          </w:p>
        </w:tc>
      </w:tr>
    </w:tbl>
    <w:p w:rsidR="00500277" w:rsidRPr="00794218" w:rsidRDefault="00500277" w:rsidP="002F7233">
      <w:pPr>
        <w:jc w:val="both"/>
        <w:rPr>
          <w:rFonts w:asciiTheme="minorHAnsi" w:hAnsiTheme="minorHAnsi"/>
          <w:sz w:val="24"/>
          <w:szCs w:val="24"/>
        </w:rPr>
      </w:pPr>
    </w:p>
    <w:sectPr w:rsidR="00500277" w:rsidRPr="00794218" w:rsidSect="00034616">
      <w:headerReference w:type="default" r:id="rId12"/>
      <w:footerReference w:type="default" r:id="rId13"/>
      <w:pgSz w:w="11906" w:h="16838"/>
      <w:pgMar w:top="1020"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4D3" w:rsidRDefault="00FD74D3">
      <w:pPr>
        <w:spacing w:after="0" w:line="240" w:lineRule="auto"/>
        <w:rPr>
          <w:rFonts w:hint="eastAsia"/>
        </w:rPr>
      </w:pPr>
      <w:r>
        <w:separator/>
      </w:r>
    </w:p>
  </w:endnote>
  <w:endnote w:type="continuationSeparator" w:id="0">
    <w:p w:rsidR="00FD74D3" w:rsidRDefault="00FD74D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atha">
    <w:panose1 w:val="02000400000000000000"/>
    <w:charset w:val="00"/>
    <w:family w:val="swiss"/>
    <w:pitch w:val="variable"/>
    <w:sig w:usb0="00100003" w:usb1="00000000" w:usb2="00000000" w:usb3="00000000" w:csb0="00000001"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7F13" w:rsidRDefault="00500277">
    <w:pPr>
      <w:pStyle w:val="Footer"/>
      <w:jc w:val="center"/>
      <w:rPr>
        <w:rFonts w:hint="eastAsia"/>
      </w:rPr>
    </w:pPr>
    <w:r>
      <w:rPr>
        <w:color w:val="646464"/>
        <w:sz w:val="16"/>
      </w:rPr>
      <w:t xml:space="preserve">National Symposium on Agriculture and Life </w:t>
    </w:r>
    <w:proofErr w:type="gramStart"/>
    <w:r>
      <w:rPr>
        <w:color w:val="646464"/>
        <w:sz w:val="16"/>
      </w:rPr>
      <w:t>Sciences  •</w:t>
    </w:r>
    <w:proofErr w:type="gramEnd"/>
    <w:r>
      <w:rPr>
        <w:color w:val="646464"/>
        <w:sz w:val="16"/>
      </w:rPr>
      <w:t xml:space="preserve">  </w:t>
    </w:r>
    <w:proofErr w:type="spellStart"/>
    <w:r>
      <w:rPr>
        <w:color w:val="646464"/>
        <w:sz w:val="16"/>
      </w:rPr>
      <w:t>Uva</w:t>
    </w:r>
    <w:proofErr w:type="spellEnd"/>
    <w:r>
      <w:rPr>
        <w:color w:val="646464"/>
        <w:sz w:val="16"/>
      </w:rPr>
      <w:t xml:space="preserve"> </w:t>
    </w:r>
    <w:proofErr w:type="spellStart"/>
    <w:r>
      <w:rPr>
        <w:color w:val="646464"/>
        <w:sz w:val="16"/>
      </w:rPr>
      <w:t>Wellassa</w:t>
    </w:r>
    <w:proofErr w:type="spellEnd"/>
    <w:r>
      <w:rPr>
        <w:color w:val="646464"/>
        <w:sz w:val="16"/>
      </w:rPr>
      <w:t xml:space="preserve"> University</w:t>
    </w:r>
  </w:p>
  <w:p w:rsidR="00407F13" w:rsidRDefault="00500277">
    <w:pPr>
      <w:jc w:val="center"/>
      <w:rPr>
        <w:rFonts w:hint="eastAsia"/>
      </w:rPr>
    </w:pPr>
    <w:r>
      <w:rPr>
        <w:color w:val="6E6E6E"/>
        <w:sz w:val="16"/>
      </w:rPr>
      <w:t xml:space="preserve">Page </w:t>
    </w:r>
    <w:r>
      <w:rPr>
        <w:color w:val="6E6E6E"/>
        <w:sz w:val="16"/>
      </w:rPr>
      <w:fldChar w:fldCharType="begin"/>
    </w:r>
    <w:r>
      <w:rPr>
        <w:color w:val="6E6E6E"/>
        <w:sz w:val="16"/>
      </w:rPr>
      <w:instrText xml:space="preserve"> PAGE </w:instrText>
    </w:r>
    <w:r>
      <w:rPr>
        <w:color w:val="6E6E6E"/>
        <w:sz w:val="16"/>
      </w:rPr>
      <w:fldChar w:fldCharType="separate"/>
    </w:r>
    <w:r w:rsidR="002F7233">
      <w:rPr>
        <w:rFonts w:hint="eastAsia"/>
        <w:noProof/>
        <w:color w:val="6E6E6E"/>
        <w:sz w:val="16"/>
      </w:rPr>
      <w:t>5</w:t>
    </w:r>
    <w:r>
      <w:rPr>
        <w:color w:val="6E6E6E"/>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4D3" w:rsidRDefault="00FD74D3">
      <w:pPr>
        <w:spacing w:after="0" w:line="240" w:lineRule="auto"/>
        <w:rPr>
          <w:rFonts w:hint="eastAsia"/>
        </w:rPr>
      </w:pPr>
      <w:r>
        <w:separator/>
      </w:r>
    </w:p>
  </w:footnote>
  <w:footnote w:type="continuationSeparator" w:id="0">
    <w:p w:rsidR="00FD74D3" w:rsidRDefault="00FD74D3">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7F13" w:rsidRDefault="00500277">
    <w:pPr>
      <w:pStyle w:val="Header"/>
      <w:pBdr>
        <w:bottom w:val="single" w:sz="8" w:space="4" w:color="2E6F5E"/>
      </w:pBdr>
      <w:jc w:val="right"/>
      <w:rPr>
        <w:rFonts w:hint="eastAsia"/>
      </w:rPr>
    </w:pPr>
    <w:r>
      <w:rPr>
        <w:b/>
        <w:color w:val="2E6F5E"/>
        <w:sz w:val="16"/>
      </w:rPr>
      <w:t xml:space="preserve">NSALS </w:t>
    </w:r>
    <w:r w:rsidR="002F7233">
      <w:rPr>
        <w:b/>
        <w:color w:val="2E6F5E"/>
        <w:sz w:val="16"/>
      </w:rPr>
      <w:t>’27 | ABSTRACT</w:t>
    </w:r>
    <w:r>
      <w:rPr>
        <w:b/>
        <w:color w:val="2E6F5E"/>
        <w:sz w:val="16"/>
      </w:rPr>
      <w:t xml:space="preserve"> SUBMISSION GUIDELINES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E5EF5"/>
    <w:rsid w:val="000F1413"/>
    <w:rsid w:val="0015074B"/>
    <w:rsid w:val="0029639D"/>
    <w:rsid w:val="002F7233"/>
    <w:rsid w:val="00326F90"/>
    <w:rsid w:val="00407F13"/>
    <w:rsid w:val="00500277"/>
    <w:rsid w:val="005552B5"/>
    <w:rsid w:val="00621D72"/>
    <w:rsid w:val="006A628A"/>
    <w:rsid w:val="00794218"/>
    <w:rsid w:val="00AA1D8D"/>
    <w:rsid w:val="00AF4903"/>
    <w:rsid w:val="00B47730"/>
    <w:rsid w:val="00CB0664"/>
    <w:rsid w:val="00CB1BFE"/>
    <w:rsid w:val="00D932ED"/>
    <w:rsid w:val="00EE5451"/>
    <w:rsid w:val="00FC693F"/>
    <w:rsid w:val="00FD74D3"/>
  </w:rsids>
  <m:mathPr>
    <m:mathFont m:val="Cambria Math"/>
    <m:brkBin m:val="before"/>
    <m:brkBinSub m:val="--"/>
    <m:smallFrac m:val="0"/>
    <m:dispDef/>
    <m:lMargin m:val="0"/>
    <m:rMargin m:val="0"/>
    <m:defJc m:val="centerGroup"/>
    <m:wrapIndent m:val="1440"/>
    <m:intLim m:val="subSup"/>
    <m:naryLim m:val="undOvr"/>
  </m:mathPr>
  <w:themeFontLang w:val="en-US" w:eastAsia="ja-JP" w:bidi="t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001D07"/>
  <w14:defaultImageDpi w14:val="300"/>
  <w15:docId w15:val="{7C175A5C-BFDB-48F1-83F8-3F64551A2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100" w:line="259" w:lineRule="auto"/>
    </w:pPr>
    <w:rPr>
      <w:rFonts w:ascii="Aptos" w:hAnsi="Aptos"/>
      <w:color w:val="232B32"/>
      <w:sz w:val="20"/>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2E6F5E"/>
      <w:sz w:val="24"/>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17365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b/>
      <w:color w:val="17365D"/>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Label">
    <w:name w:val="Small Label"/>
    <w:rPr>
      <w:rFonts w:ascii="Aptos" w:hAnsi="Aptos"/>
      <w:b/>
      <w:color w:val="2E6F5E"/>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t3.research.microsoft.com/NSALS202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wu.ac.lk/nsals/nsals_registration.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ava.sljol.info/" TargetMode="External"/><Relationship Id="rId4" Type="http://schemas.openxmlformats.org/officeDocument/2006/relationships/settings" Target="settings.xml"/><Relationship Id="rId9" Type="http://schemas.openxmlformats.org/officeDocument/2006/relationships/hyperlink" Target="https://uwu.ac.lk/nsals/nsals_guideline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F7716-E00B-464F-9439-68786F21A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NSALS ’27 Abstract Submission Guidelines</vt:lpstr>
    </vt:vector>
  </TitlesOfParts>
  <Manager/>
  <Company/>
  <LinksUpToDate>false</LinksUpToDate>
  <CharactersWithSpaces>7929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NSALS ’27 Abstract Submission Guidelines</dc:title>
  <dc:subject>Standardized abstract submission guidance for NSALS 2027</dc:subject>
  <dc:creator>National Symposium on Agriculture and Life Sciences</dc:creator>
  <cp:keywords/>
  <dc:description>generated by python-docx</dc:description>
  <cp:lastModifiedBy>Reviewer</cp:lastModifiedBy>
  <cp:revision>9</cp:revision>
  <dcterms:created xsi:type="dcterms:W3CDTF">2026-07-27T11:04:00Z</dcterms:created>
  <dcterms:modified xsi:type="dcterms:W3CDTF">2026-08-10T10:27:00Z</dcterms:modified>
  <cp:category/>
</cp:coreProperties>
</file>