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CE7" w:rsidRPr="00C54D38" w:rsidRDefault="00EA507C" w:rsidP="008378F0">
      <w:pPr>
        <w:rPr>
          <w:rFonts w:asciiTheme="majorHAnsi" w:hAnsiTheme="majorHAnsi"/>
          <w:b/>
          <w:bCs/>
          <w:sz w:val="23"/>
          <w:szCs w:val="23"/>
        </w:rPr>
      </w:pPr>
      <w:bookmarkStart w:id="0" w:name="_GoBack"/>
      <w:bookmarkEnd w:id="0"/>
      <w:r w:rsidRPr="00C54D38">
        <w:rPr>
          <w:rFonts w:asciiTheme="majorHAnsi" w:hAnsiTheme="majorHAnsi"/>
          <w:b/>
          <w:bCs/>
          <w:noProof/>
          <w:sz w:val="23"/>
          <w:szCs w:val="23"/>
          <w:lang w:bidi="ta-IN"/>
        </w:rPr>
        <w:drawing>
          <wp:anchor distT="0" distB="0" distL="114300" distR="114300" simplePos="0" relativeHeight="251657216" behindDoc="1" locked="0" layoutInCell="1" allowOverlap="1">
            <wp:simplePos x="0" y="0"/>
            <wp:positionH relativeFrom="column">
              <wp:posOffset>2409825</wp:posOffset>
            </wp:positionH>
            <wp:positionV relativeFrom="paragraph">
              <wp:posOffset>-161925</wp:posOffset>
            </wp:positionV>
            <wp:extent cx="904875" cy="1038225"/>
            <wp:effectExtent l="19050" t="0" r="0" b="0"/>
            <wp:wrapTight wrapText="bothSides">
              <wp:wrapPolygon edited="0">
                <wp:start x="-455" y="396"/>
                <wp:lineTo x="-455" y="13079"/>
                <wp:lineTo x="2274" y="19420"/>
                <wp:lineTo x="2274" y="19817"/>
                <wp:lineTo x="14097" y="19817"/>
                <wp:lineTo x="16825" y="19817"/>
                <wp:lineTo x="17280" y="19420"/>
                <wp:lineTo x="21373" y="13475"/>
                <wp:lineTo x="21373" y="396"/>
                <wp:lineTo x="-455" y="396"/>
              </wp:wrapPolygon>
            </wp:wrapTight>
            <wp:docPr id="8"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1038225"/>
                    </a:xfrm>
                    <a:prstGeom prst="rect">
                      <a:avLst/>
                    </a:prstGeom>
                    <a:noFill/>
                    <a:ln w="9525">
                      <a:noFill/>
                      <a:miter lim="800000"/>
                      <a:headEnd/>
                      <a:tailEnd/>
                    </a:ln>
                  </pic:spPr>
                </pic:pic>
              </a:graphicData>
            </a:graphic>
          </wp:anchor>
        </w:drawing>
      </w:r>
    </w:p>
    <w:p w:rsidR="00B052FA" w:rsidRPr="00C54D38" w:rsidRDefault="00B608BF" w:rsidP="008378F0">
      <w:pPr>
        <w:spacing w:after="0" w:line="240" w:lineRule="auto"/>
        <w:rPr>
          <w:rFonts w:asciiTheme="majorHAnsi" w:hAnsiTheme="majorHAnsi"/>
          <w:sz w:val="23"/>
          <w:szCs w:val="23"/>
        </w:rPr>
      </w:pPr>
      <w:r w:rsidRPr="00C54D38">
        <w:rPr>
          <w:rFonts w:asciiTheme="majorHAnsi" w:hAnsiTheme="majorHAnsi"/>
          <w:sz w:val="23"/>
          <w:szCs w:val="23"/>
        </w:rPr>
        <w:tab/>
      </w:r>
      <w:r w:rsidRPr="00C54D38">
        <w:rPr>
          <w:rFonts w:asciiTheme="majorHAnsi" w:hAnsiTheme="majorHAnsi"/>
          <w:sz w:val="23"/>
          <w:szCs w:val="23"/>
        </w:rPr>
        <w:tab/>
      </w:r>
      <w:r w:rsidRPr="00C54D38">
        <w:rPr>
          <w:rFonts w:asciiTheme="majorHAnsi" w:hAnsiTheme="majorHAnsi"/>
          <w:sz w:val="23"/>
          <w:szCs w:val="23"/>
        </w:rPr>
        <w:tab/>
      </w:r>
    </w:p>
    <w:p w:rsidR="0061727F" w:rsidRPr="00C54D38" w:rsidRDefault="0061727F" w:rsidP="00BD754E">
      <w:pPr>
        <w:spacing w:after="0" w:line="240" w:lineRule="auto"/>
        <w:rPr>
          <w:rFonts w:asciiTheme="majorHAnsi" w:hAnsiTheme="majorHAnsi"/>
          <w:sz w:val="23"/>
          <w:szCs w:val="23"/>
        </w:rPr>
      </w:pPr>
    </w:p>
    <w:p w:rsidR="0061727F" w:rsidRPr="00C54D38" w:rsidRDefault="0061727F" w:rsidP="0061727F">
      <w:pPr>
        <w:spacing w:after="0" w:line="240" w:lineRule="auto"/>
        <w:jc w:val="both"/>
        <w:rPr>
          <w:rFonts w:asciiTheme="majorHAnsi" w:hAnsiTheme="majorHAnsi"/>
          <w:sz w:val="23"/>
          <w:szCs w:val="23"/>
        </w:rPr>
      </w:pPr>
    </w:p>
    <w:p w:rsidR="0061727F" w:rsidRPr="00C54D38" w:rsidRDefault="0061727F" w:rsidP="0061727F">
      <w:pPr>
        <w:spacing w:after="0" w:line="240" w:lineRule="auto"/>
        <w:jc w:val="both"/>
        <w:rPr>
          <w:rFonts w:asciiTheme="majorHAnsi" w:hAnsiTheme="majorHAnsi"/>
          <w:sz w:val="23"/>
          <w:szCs w:val="23"/>
        </w:rPr>
      </w:pPr>
    </w:p>
    <w:p w:rsidR="0061727F" w:rsidRPr="00C54D38" w:rsidRDefault="0061727F" w:rsidP="00EA507C">
      <w:pPr>
        <w:spacing w:after="0" w:line="240" w:lineRule="auto"/>
        <w:jc w:val="center"/>
        <w:rPr>
          <w:rFonts w:asciiTheme="majorHAnsi" w:hAnsiTheme="majorHAnsi"/>
          <w:b/>
          <w:bCs/>
          <w:sz w:val="23"/>
          <w:szCs w:val="23"/>
        </w:rPr>
      </w:pPr>
      <w:r w:rsidRPr="00C54D38">
        <w:rPr>
          <w:rFonts w:asciiTheme="majorHAnsi" w:hAnsiTheme="majorHAnsi"/>
          <w:b/>
          <w:bCs/>
          <w:sz w:val="23"/>
          <w:szCs w:val="23"/>
        </w:rPr>
        <w:t>Academic Vacancies</w:t>
      </w:r>
    </w:p>
    <w:p w:rsidR="0061727F" w:rsidRPr="00C54D38" w:rsidRDefault="0061727F" w:rsidP="0061727F">
      <w:pPr>
        <w:spacing w:after="0" w:line="240" w:lineRule="auto"/>
        <w:jc w:val="both"/>
        <w:rPr>
          <w:rFonts w:asciiTheme="majorHAnsi" w:hAnsiTheme="majorHAnsi"/>
          <w:sz w:val="23"/>
          <w:szCs w:val="23"/>
        </w:rPr>
      </w:pPr>
    </w:p>
    <w:p w:rsidR="0061727F" w:rsidRPr="00C54D38" w:rsidRDefault="0061727F" w:rsidP="0061727F">
      <w:pPr>
        <w:spacing w:after="0" w:line="240" w:lineRule="auto"/>
        <w:jc w:val="both"/>
        <w:rPr>
          <w:rFonts w:asciiTheme="majorHAnsi" w:hAnsiTheme="majorHAnsi"/>
          <w:sz w:val="23"/>
          <w:szCs w:val="23"/>
        </w:rPr>
      </w:pPr>
      <w:r w:rsidRPr="00C54D38">
        <w:rPr>
          <w:rFonts w:asciiTheme="majorHAnsi" w:hAnsiTheme="majorHAnsi"/>
          <w:sz w:val="23"/>
          <w:szCs w:val="23"/>
        </w:rPr>
        <w:t>The Uva Wellassa University will entertain applications from suitably qualified persons for the following posts.</w:t>
      </w:r>
    </w:p>
    <w:p w:rsidR="0061727F" w:rsidRPr="00BD3A99" w:rsidRDefault="0061727F">
      <w:pPr>
        <w:rPr>
          <w:sz w:val="8"/>
          <w:szCs w:val="8"/>
        </w:rPr>
      </w:pPr>
    </w:p>
    <w:p w:rsidR="005158D2" w:rsidRPr="005158D2" w:rsidRDefault="005158D2">
      <w:pPr>
        <w:rPr>
          <w:rFonts w:asciiTheme="majorHAnsi" w:hAnsiTheme="majorHAnsi"/>
          <w:b/>
          <w:bCs/>
          <w:sz w:val="23"/>
          <w:szCs w:val="23"/>
        </w:rPr>
      </w:pPr>
      <w:r w:rsidRPr="005158D2">
        <w:rPr>
          <w:rFonts w:asciiTheme="majorHAnsi" w:hAnsiTheme="majorHAnsi"/>
          <w:b/>
          <w:bCs/>
          <w:sz w:val="23"/>
          <w:szCs w:val="23"/>
        </w:rPr>
        <w:t>01. Academic Services</w:t>
      </w:r>
    </w:p>
    <w:p w:rsidR="00F33635" w:rsidRPr="00C54D38" w:rsidRDefault="00F33635" w:rsidP="00F33635">
      <w:pPr>
        <w:spacing w:after="0" w:line="240" w:lineRule="auto"/>
        <w:rPr>
          <w:rFonts w:asciiTheme="majorHAnsi" w:hAnsiTheme="majorHAnsi"/>
          <w:b/>
          <w:bCs/>
          <w:i/>
          <w:iCs/>
          <w:sz w:val="23"/>
          <w:szCs w:val="23"/>
          <w:highlight w:val="lightGray"/>
        </w:rPr>
      </w:pPr>
      <w:r w:rsidRPr="00C54D38">
        <w:rPr>
          <w:rFonts w:asciiTheme="majorHAnsi" w:hAnsiTheme="majorHAnsi"/>
          <w:b/>
          <w:bCs/>
          <w:i/>
          <w:iCs/>
          <w:sz w:val="23"/>
          <w:szCs w:val="23"/>
          <w:highlight w:val="lightGray"/>
        </w:rPr>
        <w:t xml:space="preserve">Faculty of </w:t>
      </w:r>
      <w:r w:rsidR="000E7B7F">
        <w:rPr>
          <w:rFonts w:asciiTheme="majorHAnsi" w:hAnsiTheme="majorHAnsi"/>
          <w:b/>
          <w:bCs/>
          <w:i/>
          <w:iCs/>
          <w:sz w:val="23"/>
          <w:szCs w:val="23"/>
          <w:highlight w:val="lightGray"/>
        </w:rPr>
        <w:t>Management</w:t>
      </w:r>
    </w:p>
    <w:p w:rsidR="00F33635" w:rsidRPr="00C54D38" w:rsidRDefault="00F33635" w:rsidP="00F33635">
      <w:pPr>
        <w:spacing w:after="0" w:line="240" w:lineRule="auto"/>
        <w:rPr>
          <w:rFonts w:asciiTheme="majorHAnsi" w:hAnsiTheme="majorHAnsi"/>
          <w:b/>
          <w:bCs/>
          <w:i/>
          <w:iCs/>
          <w:sz w:val="23"/>
          <w:szCs w:val="23"/>
        </w:rPr>
      </w:pPr>
    </w:p>
    <w:p w:rsidR="00F33635" w:rsidRPr="00C54D38" w:rsidRDefault="00F33635" w:rsidP="00F33635">
      <w:pPr>
        <w:spacing w:after="0" w:line="240" w:lineRule="auto"/>
        <w:rPr>
          <w:rFonts w:asciiTheme="majorHAnsi" w:hAnsiTheme="majorHAnsi"/>
          <w:b/>
          <w:bCs/>
          <w:i/>
          <w:iCs/>
          <w:sz w:val="23"/>
          <w:szCs w:val="23"/>
        </w:rPr>
      </w:pPr>
      <w:r w:rsidRPr="00C54D38">
        <w:rPr>
          <w:rFonts w:asciiTheme="majorHAnsi" w:hAnsiTheme="majorHAnsi"/>
          <w:b/>
          <w:bCs/>
          <w:i/>
          <w:iCs/>
          <w:sz w:val="23"/>
          <w:szCs w:val="23"/>
        </w:rPr>
        <w:t xml:space="preserve">Department of </w:t>
      </w:r>
      <w:r w:rsidR="000E7B7F">
        <w:rPr>
          <w:rFonts w:asciiTheme="majorHAnsi" w:hAnsiTheme="majorHAnsi"/>
          <w:b/>
          <w:bCs/>
          <w:i/>
          <w:iCs/>
          <w:sz w:val="23"/>
          <w:szCs w:val="23"/>
        </w:rPr>
        <w:t>Tourism Studies</w:t>
      </w:r>
      <w:r w:rsidRPr="00C54D38">
        <w:rPr>
          <w:rFonts w:asciiTheme="majorHAnsi" w:hAnsiTheme="majorHAnsi"/>
          <w:b/>
          <w:bCs/>
          <w:i/>
          <w:iCs/>
          <w:sz w:val="23"/>
          <w:szCs w:val="23"/>
        </w:rPr>
        <w:t xml:space="preserve"> </w:t>
      </w:r>
    </w:p>
    <w:p w:rsidR="001C5FF4" w:rsidRPr="00C54D38" w:rsidRDefault="001C5FF4" w:rsidP="00F33635">
      <w:pPr>
        <w:spacing w:after="0" w:line="240" w:lineRule="auto"/>
        <w:rPr>
          <w:rFonts w:asciiTheme="majorHAnsi" w:hAnsiTheme="majorHAnsi"/>
          <w:b/>
          <w:bCs/>
          <w:i/>
          <w:iCs/>
          <w:sz w:val="23"/>
          <w:szCs w:val="23"/>
          <w:highlight w:val="lightGray"/>
        </w:rPr>
      </w:pPr>
    </w:p>
    <w:p w:rsidR="000E7B7F" w:rsidRPr="000E7B7F" w:rsidRDefault="00F33635" w:rsidP="000E7B7F">
      <w:pPr>
        <w:pStyle w:val="ListParagraph"/>
        <w:numPr>
          <w:ilvl w:val="0"/>
          <w:numId w:val="22"/>
        </w:numPr>
        <w:spacing w:after="0" w:line="240" w:lineRule="auto"/>
        <w:ind w:left="540"/>
        <w:rPr>
          <w:rFonts w:asciiTheme="majorHAnsi" w:hAnsiTheme="majorHAnsi"/>
          <w:b/>
          <w:bCs/>
          <w:sz w:val="23"/>
          <w:szCs w:val="23"/>
        </w:rPr>
      </w:pPr>
      <w:r w:rsidRPr="000E7B7F">
        <w:rPr>
          <w:rFonts w:asciiTheme="majorHAnsi" w:hAnsiTheme="majorHAnsi"/>
          <w:b/>
          <w:bCs/>
          <w:sz w:val="23"/>
          <w:szCs w:val="23"/>
        </w:rPr>
        <w:t>Senior Lecturer Gr. I/ Senior Lecturer Gr. II</w:t>
      </w:r>
      <w:r w:rsidR="000800DA" w:rsidRPr="000E7B7F">
        <w:rPr>
          <w:rFonts w:asciiTheme="majorHAnsi" w:hAnsiTheme="majorHAnsi"/>
          <w:b/>
          <w:bCs/>
          <w:sz w:val="23"/>
          <w:szCs w:val="23"/>
        </w:rPr>
        <w:t>/Lecturer (Unconfirmed)/ Lecturer (Probationary)</w:t>
      </w:r>
      <w:r w:rsidR="00F96DCE" w:rsidRPr="000E7B7F">
        <w:rPr>
          <w:rFonts w:asciiTheme="majorHAnsi" w:hAnsiTheme="majorHAnsi"/>
          <w:sz w:val="23"/>
          <w:szCs w:val="23"/>
        </w:rPr>
        <w:t xml:space="preserve"> </w:t>
      </w:r>
      <w:r w:rsidR="000E7B7F" w:rsidRPr="000E7B7F">
        <w:rPr>
          <w:rFonts w:asciiTheme="majorHAnsi" w:hAnsiTheme="majorHAnsi"/>
          <w:sz w:val="23"/>
          <w:szCs w:val="23"/>
        </w:rPr>
        <w:t>in Hospitality Management</w:t>
      </w:r>
    </w:p>
    <w:p w:rsidR="00F33635" w:rsidRPr="000E7B7F" w:rsidRDefault="00F33635" w:rsidP="000E7B7F">
      <w:pPr>
        <w:pStyle w:val="ListParagraph"/>
        <w:spacing w:after="0" w:line="240" w:lineRule="auto"/>
        <w:ind w:left="540"/>
        <w:rPr>
          <w:rFonts w:asciiTheme="majorHAnsi" w:hAnsiTheme="majorHAnsi"/>
          <w:b/>
          <w:bCs/>
          <w:sz w:val="23"/>
          <w:szCs w:val="23"/>
        </w:rPr>
      </w:pPr>
    </w:p>
    <w:p w:rsidR="000E7B7F" w:rsidRPr="000E7B7F" w:rsidRDefault="000E7B7F" w:rsidP="000E7B7F">
      <w:pPr>
        <w:spacing w:after="0" w:line="240" w:lineRule="auto"/>
        <w:jc w:val="both"/>
        <w:rPr>
          <w:rFonts w:asciiTheme="majorHAnsi" w:hAnsiTheme="majorHAnsi"/>
          <w:sz w:val="23"/>
          <w:szCs w:val="23"/>
        </w:rPr>
      </w:pPr>
      <w:r w:rsidRPr="000E7B7F">
        <w:rPr>
          <w:rFonts w:asciiTheme="majorHAnsi" w:hAnsiTheme="majorHAnsi"/>
          <w:i/>
          <w:iCs/>
          <w:sz w:val="23"/>
          <w:szCs w:val="23"/>
        </w:rPr>
        <w:t>Preferred Subject Area</w:t>
      </w:r>
      <w:r w:rsidR="008D3799">
        <w:rPr>
          <w:rFonts w:asciiTheme="majorHAnsi" w:hAnsiTheme="majorHAnsi"/>
          <w:i/>
          <w:iCs/>
          <w:sz w:val="23"/>
          <w:szCs w:val="23"/>
        </w:rPr>
        <w:t>s</w:t>
      </w:r>
      <w:r w:rsidRPr="000E7B7F">
        <w:rPr>
          <w:rFonts w:asciiTheme="majorHAnsi" w:hAnsiTheme="majorHAnsi"/>
          <w:i/>
          <w:iCs/>
          <w:sz w:val="23"/>
          <w:szCs w:val="23"/>
        </w:rPr>
        <w:t xml:space="preserve">: </w:t>
      </w:r>
      <w:r w:rsidRPr="000E7B7F">
        <w:rPr>
          <w:rFonts w:asciiTheme="majorHAnsi" w:hAnsiTheme="majorHAnsi"/>
          <w:sz w:val="23"/>
          <w:szCs w:val="23"/>
        </w:rPr>
        <w:t>Food and Beverage, Catering Management</w:t>
      </w:r>
    </w:p>
    <w:p w:rsidR="000E7B7F" w:rsidRPr="000E7B7F" w:rsidRDefault="000E7B7F" w:rsidP="000E7B7F">
      <w:pPr>
        <w:spacing w:after="0" w:line="240" w:lineRule="auto"/>
        <w:rPr>
          <w:rFonts w:asciiTheme="majorHAnsi" w:hAnsiTheme="majorHAnsi"/>
          <w:b/>
          <w:bCs/>
          <w:i/>
          <w:iCs/>
          <w:sz w:val="23"/>
          <w:szCs w:val="23"/>
          <w:highlight w:val="lightGray"/>
        </w:rPr>
      </w:pPr>
    </w:p>
    <w:p w:rsidR="000E7B7F" w:rsidRPr="000E7B7F" w:rsidRDefault="000E7B7F" w:rsidP="000E7B7F">
      <w:pPr>
        <w:spacing w:after="0" w:line="240" w:lineRule="auto"/>
        <w:rPr>
          <w:rFonts w:asciiTheme="majorHAnsi" w:hAnsiTheme="majorHAnsi"/>
          <w:b/>
          <w:bCs/>
          <w:sz w:val="23"/>
          <w:szCs w:val="23"/>
          <w:u w:val="single"/>
        </w:rPr>
      </w:pPr>
      <w:r w:rsidRPr="000E7B7F">
        <w:rPr>
          <w:rFonts w:asciiTheme="majorHAnsi" w:hAnsiTheme="majorHAnsi"/>
          <w:b/>
          <w:bCs/>
          <w:sz w:val="23"/>
          <w:szCs w:val="23"/>
          <w:u w:val="single"/>
        </w:rPr>
        <w:t>Qualifications</w:t>
      </w:r>
    </w:p>
    <w:p w:rsidR="000E7B7F" w:rsidRDefault="000E7B7F" w:rsidP="000E7B7F">
      <w:pPr>
        <w:spacing w:after="0" w:line="240" w:lineRule="auto"/>
        <w:jc w:val="both"/>
        <w:rPr>
          <w:rFonts w:asciiTheme="majorHAnsi" w:hAnsiTheme="majorHAnsi"/>
          <w:sz w:val="23"/>
          <w:szCs w:val="23"/>
        </w:rPr>
      </w:pPr>
      <w:r w:rsidRPr="000E7B7F">
        <w:rPr>
          <w:rFonts w:asciiTheme="majorHAnsi" w:hAnsiTheme="majorHAnsi"/>
          <w:sz w:val="23"/>
          <w:szCs w:val="23"/>
        </w:rPr>
        <w:t>Applicants should possess a B.Sc. or BBM Degree in Tourism and Hospitality Management.</w:t>
      </w:r>
    </w:p>
    <w:p w:rsidR="000E7B7F" w:rsidRDefault="000E7B7F" w:rsidP="000E7B7F">
      <w:pPr>
        <w:spacing w:after="0" w:line="240" w:lineRule="auto"/>
        <w:jc w:val="both"/>
        <w:rPr>
          <w:rFonts w:asciiTheme="majorHAnsi" w:hAnsiTheme="majorHAnsi"/>
          <w:sz w:val="23"/>
          <w:szCs w:val="23"/>
        </w:rPr>
      </w:pPr>
    </w:p>
    <w:p w:rsidR="000E7B7F" w:rsidRDefault="000E7B7F" w:rsidP="000E7B7F">
      <w:pPr>
        <w:spacing w:after="0" w:line="240" w:lineRule="auto"/>
        <w:rPr>
          <w:rFonts w:asciiTheme="majorHAnsi" w:hAnsiTheme="majorHAnsi"/>
          <w:b/>
          <w:bCs/>
          <w:i/>
          <w:iCs/>
        </w:rPr>
      </w:pPr>
      <w:r w:rsidRPr="00C54D38">
        <w:rPr>
          <w:rFonts w:asciiTheme="majorHAnsi" w:hAnsiTheme="majorHAnsi"/>
          <w:b/>
          <w:bCs/>
          <w:i/>
          <w:iCs/>
          <w:sz w:val="23"/>
          <w:szCs w:val="23"/>
          <w:highlight w:val="lightGray"/>
        </w:rPr>
        <w:t xml:space="preserve">Faculty of </w:t>
      </w:r>
      <w:r>
        <w:rPr>
          <w:rFonts w:asciiTheme="majorHAnsi" w:hAnsiTheme="majorHAnsi"/>
          <w:b/>
          <w:bCs/>
          <w:i/>
          <w:iCs/>
          <w:highlight w:val="lightGray"/>
        </w:rPr>
        <w:t>Technological Studies</w:t>
      </w:r>
    </w:p>
    <w:p w:rsidR="000E7B7F" w:rsidRDefault="000E7B7F" w:rsidP="000E7B7F">
      <w:pPr>
        <w:spacing w:after="0" w:line="240" w:lineRule="auto"/>
        <w:rPr>
          <w:rFonts w:asciiTheme="majorHAnsi" w:hAnsiTheme="majorHAnsi"/>
          <w:b/>
          <w:bCs/>
          <w:i/>
          <w:iCs/>
        </w:rPr>
      </w:pPr>
    </w:p>
    <w:p w:rsidR="000E7B7F" w:rsidRPr="00C54D38" w:rsidRDefault="000E7B7F" w:rsidP="000E7B7F">
      <w:pPr>
        <w:spacing w:after="0" w:line="240" w:lineRule="auto"/>
        <w:rPr>
          <w:rFonts w:asciiTheme="majorHAnsi" w:hAnsiTheme="majorHAnsi"/>
          <w:b/>
          <w:bCs/>
          <w:i/>
          <w:iCs/>
          <w:sz w:val="23"/>
          <w:szCs w:val="23"/>
        </w:rPr>
      </w:pPr>
      <w:r w:rsidRPr="00C54D38">
        <w:rPr>
          <w:rFonts w:asciiTheme="majorHAnsi" w:hAnsiTheme="majorHAnsi"/>
          <w:b/>
          <w:bCs/>
          <w:i/>
          <w:iCs/>
          <w:sz w:val="23"/>
          <w:szCs w:val="23"/>
        </w:rPr>
        <w:t xml:space="preserve">Department of </w:t>
      </w:r>
      <w:r>
        <w:rPr>
          <w:rFonts w:asciiTheme="majorHAnsi" w:hAnsiTheme="majorHAnsi"/>
          <w:b/>
          <w:bCs/>
          <w:i/>
          <w:iCs/>
          <w:sz w:val="23"/>
          <w:szCs w:val="23"/>
        </w:rPr>
        <w:t>Biosystems Technology</w:t>
      </w:r>
    </w:p>
    <w:p w:rsidR="00F33635" w:rsidRPr="00C54D38" w:rsidRDefault="00F33635" w:rsidP="00F33635">
      <w:pPr>
        <w:spacing w:after="0" w:line="240" w:lineRule="auto"/>
        <w:rPr>
          <w:rFonts w:asciiTheme="majorHAnsi" w:hAnsiTheme="majorHAnsi"/>
          <w:b/>
          <w:bCs/>
          <w:sz w:val="23"/>
          <w:szCs w:val="23"/>
        </w:rPr>
      </w:pPr>
    </w:p>
    <w:p w:rsidR="000E7B7F" w:rsidRPr="00743D8A" w:rsidRDefault="005821CB" w:rsidP="000E7B7F">
      <w:pPr>
        <w:pStyle w:val="ListParagraph"/>
        <w:numPr>
          <w:ilvl w:val="0"/>
          <w:numId w:val="22"/>
        </w:numPr>
        <w:spacing w:after="0" w:line="240" w:lineRule="auto"/>
        <w:ind w:left="540"/>
        <w:rPr>
          <w:rFonts w:asciiTheme="majorHAnsi" w:hAnsiTheme="majorHAnsi"/>
          <w:b/>
          <w:bCs/>
          <w:sz w:val="23"/>
          <w:szCs w:val="23"/>
        </w:rPr>
      </w:pPr>
      <w:r w:rsidRPr="000E7B7F">
        <w:rPr>
          <w:rFonts w:asciiTheme="majorHAnsi" w:hAnsiTheme="majorHAnsi"/>
          <w:b/>
          <w:bCs/>
          <w:sz w:val="23"/>
          <w:szCs w:val="23"/>
        </w:rPr>
        <w:t xml:space="preserve">Senior Lecturer Gr. I/ Senior Lecturer Gr. II/Lecturer (Unconfirmed)/ Lecturer (Probationary) </w:t>
      </w:r>
      <w:r w:rsidR="000E7B7F" w:rsidRPr="00743D8A">
        <w:rPr>
          <w:rFonts w:asciiTheme="majorHAnsi" w:hAnsiTheme="majorHAnsi"/>
          <w:sz w:val="23"/>
          <w:szCs w:val="23"/>
        </w:rPr>
        <w:t>in Chemistry</w:t>
      </w:r>
    </w:p>
    <w:p w:rsidR="000E7B7F" w:rsidRPr="00743D8A" w:rsidRDefault="000E7B7F" w:rsidP="000E7B7F">
      <w:pPr>
        <w:pStyle w:val="ListParagraph"/>
        <w:spacing w:after="0" w:line="240" w:lineRule="auto"/>
        <w:ind w:left="540"/>
        <w:rPr>
          <w:rFonts w:asciiTheme="majorHAnsi" w:hAnsiTheme="majorHAnsi"/>
          <w:sz w:val="23"/>
          <w:szCs w:val="23"/>
        </w:rPr>
      </w:pPr>
    </w:p>
    <w:p w:rsidR="000E7B7F" w:rsidRPr="00743D8A" w:rsidRDefault="000E7B7F" w:rsidP="000E7B7F">
      <w:pPr>
        <w:spacing w:after="0" w:line="240" w:lineRule="auto"/>
        <w:jc w:val="both"/>
        <w:rPr>
          <w:rFonts w:asciiTheme="majorHAnsi" w:hAnsiTheme="majorHAnsi"/>
          <w:i/>
          <w:iCs/>
          <w:sz w:val="23"/>
          <w:szCs w:val="23"/>
        </w:rPr>
      </w:pPr>
      <w:r w:rsidRPr="00743D8A">
        <w:rPr>
          <w:rFonts w:asciiTheme="majorHAnsi" w:hAnsiTheme="majorHAnsi"/>
          <w:b/>
          <w:bCs/>
          <w:i/>
          <w:iCs/>
          <w:sz w:val="23"/>
          <w:szCs w:val="23"/>
        </w:rPr>
        <w:t>Note:</w:t>
      </w:r>
      <w:r w:rsidRPr="00743D8A">
        <w:rPr>
          <w:rFonts w:asciiTheme="majorHAnsi" w:hAnsiTheme="majorHAnsi"/>
          <w:i/>
          <w:iCs/>
          <w:sz w:val="23"/>
          <w:szCs w:val="23"/>
        </w:rPr>
        <w:t xml:space="preserve"> B.Sc. degree in Science, specialized in Chemistry as a subject at graduate level. Preference will be given to candidates with higher degree qualifications and experiences in the field of Biochemistry, Natural products, Food chemistry, Biomaterials, Bioenergy, Pharmaceutical and Materials.</w:t>
      </w:r>
    </w:p>
    <w:p w:rsidR="00BD3A99" w:rsidRPr="00C54D38" w:rsidRDefault="00BD3A99" w:rsidP="00F33635">
      <w:pPr>
        <w:spacing w:after="0" w:line="240" w:lineRule="auto"/>
        <w:rPr>
          <w:rFonts w:asciiTheme="majorHAnsi" w:hAnsiTheme="majorHAnsi"/>
          <w:b/>
          <w:bCs/>
          <w:i/>
          <w:iCs/>
          <w:sz w:val="23"/>
          <w:szCs w:val="23"/>
          <w:highlight w:val="lightGray"/>
        </w:rPr>
      </w:pPr>
    </w:p>
    <w:p w:rsidR="000E7B7F" w:rsidRPr="00743D8A" w:rsidRDefault="00A065C4" w:rsidP="000E7B7F">
      <w:pPr>
        <w:pStyle w:val="ListParagraph"/>
        <w:numPr>
          <w:ilvl w:val="0"/>
          <w:numId w:val="22"/>
        </w:numPr>
        <w:spacing w:after="0" w:line="240" w:lineRule="auto"/>
        <w:ind w:left="540"/>
        <w:rPr>
          <w:rFonts w:asciiTheme="majorHAnsi" w:hAnsiTheme="majorHAnsi"/>
          <w:b/>
          <w:bCs/>
          <w:sz w:val="23"/>
          <w:szCs w:val="23"/>
        </w:rPr>
      </w:pPr>
      <w:r w:rsidRPr="000E7B7F">
        <w:rPr>
          <w:rFonts w:asciiTheme="majorHAnsi" w:hAnsiTheme="majorHAnsi"/>
          <w:b/>
          <w:bCs/>
          <w:sz w:val="23"/>
          <w:szCs w:val="23"/>
        </w:rPr>
        <w:t xml:space="preserve">Senior Lecturer Gr. I/ Senior Lecturer Gr. II/Lecturer (Unconfirmed)/ Lecturer (Probationary) </w:t>
      </w:r>
      <w:r w:rsidR="000E7B7F" w:rsidRPr="00743D8A">
        <w:rPr>
          <w:rFonts w:asciiTheme="majorHAnsi" w:hAnsiTheme="majorHAnsi"/>
          <w:sz w:val="23"/>
          <w:szCs w:val="23"/>
        </w:rPr>
        <w:t>in Botany/ Biology/ Biotechnology</w:t>
      </w:r>
    </w:p>
    <w:p w:rsidR="00F33635" w:rsidRPr="00743D8A" w:rsidRDefault="00F33635" w:rsidP="000E7B7F">
      <w:pPr>
        <w:pStyle w:val="ListParagraph"/>
        <w:spacing w:after="0" w:line="240" w:lineRule="auto"/>
        <w:ind w:left="540"/>
        <w:rPr>
          <w:rFonts w:asciiTheme="majorHAnsi" w:hAnsiTheme="majorHAnsi"/>
          <w:b/>
          <w:bCs/>
          <w:sz w:val="23"/>
          <w:szCs w:val="23"/>
        </w:rPr>
      </w:pPr>
    </w:p>
    <w:p w:rsidR="000E7B7F" w:rsidRPr="00743D8A" w:rsidRDefault="000E7B7F" w:rsidP="000E7B7F">
      <w:pPr>
        <w:spacing w:after="0" w:line="240" w:lineRule="auto"/>
        <w:jc w:val="both"/>
        <w:rPr>
          <w:rFonts w:asciiTheme="majorHAnsi" w:hAnsiTheme="majorHAnsi"/>
          <w:i/>
          <w:iCs/>
          <w:sz w:val="23"/>
          <w:szCs w:val="23"/>
        </w:rPr>
      </w:pPr>
      <w:r w:rsidRPr="00743D8A">
        <w:rPr>
          <w:rFonts w:asciiTheme="majorHAnsi" w:hAnsiTheme="majorHAnsi"/>
          <w:b/>
          <w:bCs/>
          <w:i/>
          <w:iCs/>
          <w:sz w:val="23"/>
          <w:szCs w:val="23"/>
        </w:rPr>
        <w:t>Note:</w:t>
      </w:r>
      <w:r w:rsidRPr="00743D8A">
        <w:rPr>
          <w:rFonts w:asciiTheme="majorHAnsi" w:hAnsiTheme="majorHAnsi"/>
          <w:i/>
          <w:iCs/>
          <w:sz w:val="23"/>
          <w:szCs w:val="23"/>
        </w:rPr>
        <w:t xml:space="preserve"> B.Sc. degree in Science, specialized in Botany/ Biology/ Biotechnology as a subject at graduate level. Preference will be given to candidates with higher degree qualifications and experiences in the field of Microbiology, Enzymology, Biotechnology.</w:t>
      </w:r>
    </w:p>
    <w:p w:rsidR="000E7B7F" w:rsidRPr="00743D8A" w:rsidRDefault="000E7B7F" w:rsidP="000E7B7F">
      <w:pPr>
        <w:spacing w:after="0" w:line="240" w:lineRule="auto"/>
        <w:jc w:val="both"/>
        <w:rPr>
          <w:rFonts w:asciiTheme="majorHAnsi" w:hAnsiTheme="majorHAnsi"/>
          <w:i/>
          <w:iCs/>
          <w:sz w:val="23"/>
          <w:szCs w:val="23"/>
        </w:rPr>
      </w:pPr>
    </w:p>
    <w:p w:rsidR="000E7B7F" w:rsidRPr="00743D8A" w:rsidRDefault="000E7B7F" w:rsidP="000E7B7F">
      <w:pPr>
        <w:pStyle w:val="ListParagraph"/>
        <w:numPr>
          <w:ilvl w:val="0"/>
          <w:numId w:val="22"/>
        </w:numPr>
        <w:spacing w:after="0" w:line="240" w:lineRule="auto"/>
        <w:ind w:left="540"/>
        <w:rPr>
          <w:rFonts w:asciiTheme="majorHAnsi" w:hAnsiTheme="majorHAnsi"/>
          <w:b/>
          <w:bCs/>
          <w:sz w:val="23"/>
          <w:szCs w:val="23"/>
        </w:rPr>
      </w:pPr>
      <w:r w:rsidRPr="000E7B7F">
        <w:rPr>
          <w:rFonts w:asciiTheme="majorHAnsi" w:hAnsiTheme="majorHAnsi"/>
          <w:b/>
          <w:bCs/>
          <w:sz w:val="23"/>
          <w:szCs w:val="23"/>
        </w:rPr>
        <w:t>Senior Lecturer Gr. I/ Senior Lecturer Gr. II/Lecturer (Unconfirmed)/ Lecturer (Probationary</w:t>
      </w:r>
      <w:r w:rsidRPr="00743D8A">
        <w:rPr>
          <w:rFonts w:asciiTheme="majorHAnsi" w:hAnsiTheme="majorHAnsi"/>
          <w:b/>
          <w:bCs/>
          <w:sz w:val="23"/>
          <w:szCs w:val="23"/>
        </w:rPr>
        <w:t xml:space="preserve">) </w:t>
      </w:r>
      <w:r w:rsidRPr="00743D8A">
        <w:rPr>
          <w:rFonts w:asciiTheme="majorHAnsi" w:hAnsiTheme="majorHAnsi"/>
          <w:sz w:val="23"/>
          <w:szCs w:val="23"/>
        </w:rPr>
        <w:t>in Food science/ Food Technology</w:t>
      </w:r>
    </w:p>
    <w:p w:rsidR="000E7B7F" w:rsidRPr="00743D8A" w:rsidRDefault="000E7B7F" w:rsidP="000E7B7F">
      <w:pPr>
        <w:pStyle w:val="ListParagraph"/>
        <w:spacing w:after="0" w:line="240" w:lineRule="auto"/>
        <w:ind w:left="540"/>
        <w:rPr>
          <w:rFonts w:asciiTheme="majorHAnsi" w:hAnsiTheme="majorHAnsi"/>
          <w:b/>
          <w:bCs/>
          <w:sz w:val="23"/>
          <w:szCs w:val="23"/>
        </w:rPr>
      </w:pPr>
    </w:p>
    <w:p w:rsidR="000E7B7F" w:rsidRPr="00743D8A" w:rsidRDefault="000E7B7F" w:rsidP="000E7B7F">
      <w:pPr>
        <w:spacing w:after="0" w:line="240" w:lineRule="auto"/>
        <w:jc w:val="both"/>
        <w:rPr>
          <w:rFonts w:asciiTheme="majorHAnsi" w:hAnsiTheme="majorHAnsi"/>
          <w:i/>
          <w:iCs/>
          <w:sz w:val="23"/>
          <w:szCs w:val="23"/>
        </w:rPr>
      </w:pPr>
      <w:r w:rsidRPr="00743D8A">
        <w:rPr>
          <w:rFonts w:asciiTheme="majorHAnsi" w:hAnsiTheme="majorHAnsi"/>
          <w:b/>
          <w:bCs/>
          <w:i/>
          <w:iCs/>
          <w:sz w:val="23"/>
          <w:szCs w:val="23"/>
        </w:rPr>
        <w:t>Note:</w:t>
      </w:r>
      <w:r w:rsidRPr="00743D8A">
        <w:rPr>
          <w:rFonts w:asciiTheme="majorHAnsi" w:hAnsiTheme="majorHAnsi"/>
          <w:i/>
          <w:iCs/>
          <w:sz w:val="23"/>
          <w:szCs w:val="23"/>
        </w:rPr>
        <w:t xml:space="preserve"> B.Sc. degree in Food Science/ Food Technology, at graduate level. Preference will be given to candidates with higher degree qualifications and experiences in the field of Food machinery, Quality control, Food technology, Food analysis.</w:t>
      </w:r>
    </w:p>
    <w:p w:rsidR="000E7B7F" w:rsidRPr="00743D8A" w:rsidRDefault="000E7B7F" w:rsidP="000E7B7F">
      <w:pPr>
        <w:spacing w:after="0" w:line="240" w:lineRule="auto"/>
        <w:jc w:val="both"/>
        <w:rPr>
          <w:rFonts w:asciiTheme="majorHAnsi" w:hAnsiTheme="majorHAnsi"/>
          <w:i/>
          <w:iCs/>
          <w:sz w:val="23"/>
          <w:szCs w:val="23"/>
        </w:rPr>
      </w:pPr>
    </w:p>
    <w:p w:rsidR="0050284E" w:rsidRDefault="0050284E" w:rsidP="00C54D38">
      <w:pPr>
        <w:spacing w:after="0" w:line="240" w:lineRule="auto"/>
        <w:rPr>
          <w:rFonts w:asciiTheme="majorHAnsi" w:hAnsiTheme="majorHAnsi"/>
          <w:sz w:val="23"/>
          <w:szCs w:val="23"/>
        </w:rPr>
      </w:pPr>
    </w:p>
    <w:p w:rsidR="00C54D38" w:rsidRPr="00BD3A99" w:rsidRDefault="00C54D38" w:rsidP="00C54D38">
      <w:pPr>
        <w:spacing w:after="0" w:line="240" w:lineRule="auto"/>
        <w:rPr>
          <w:rFonts w:asciiTheme="majorHAnsi" w:hAnsiTheme="majorHAnsi"/>
          <w:sz w:val="12"/>
          <w:szCs w:val="12"/>
        </w:rPr>
      </w:pPr>
    </w:p>
    <w:p w:rsidR="00BC3D3B" w:rsidRPr="00C54D38" w:rsidRDefault="00902DA3" w:rsidP="00BC3D3B">
      <w:pPr>
        <w:rPr>
          <w:rFonts w:asciiTheme="majorHAnsi" w:hAnsiTheme="majorHAnsi"/>
          <w:b/>
          <w:bCs/>
          <w:sz w:val="23"/>
          <w:szCs w:val="23"/>
          <w:u w:val="single"/>
        </w:rPr>
      </w:pPr>
      <w:r w:rsidRPr="00C54D38">
        <w:rPr>
          <w:rFonts w:asciiTheme="majorHAnsi" w:hAnsiTheme="majorHAnsi"/>
          <w:b/>
          <w:bCs/>
          <w:sz w:val="23"/>
          <w:szCs w:val="23"/>
          <w:u w:val="single"/>
        </w:rPr>
        <w:t>QUALIFICATIONS</w:t>
      </w:r>
    </w:p>
    <w:p w:rsidR="00BC3D3B" w:rsidRPr="00C54D38" w:rsidRDefault="00BC3D3B" w:rsidP="00BC3D3B">
      <w:pPr>
        <w:spacing w:after="0" w:line="240" w:lineRule="auto"/>
        <w:jc w:val="both"/>
        <w:rPr>
          <w:rFonts w:asciiTheme="majorHAnsi" w:hAnsiTheme="majorHAnsi"/>
          <w:sz w:val="23"/>
          <w:szCs w:val="23"/>
        </w:rPr>
      </w:pPr>
      <w:r w:rsidRPr="00C54D38">
        <w:rPr>
          <w:rFonts w:asciiTheme="majorHAnsi" w:hAnsiTheme="majorHAnsi"/>
          <w:b/>
          <w:bCs/>
          <w:sz w:val="23"/>
          <w:szCs w:val="23"/>
        </w:rPr>
        <w:t xml:space="preserve">Note: </w:t>
      </w:r>
      <w:r w:rsidRPr="00C54D38">
        <w:rPr>
          <w:rFonts w:asciiTheme="majorHAnsi" w:hAnsiTheme="majorHAnsi"/>
          <w:sz w:val="23"/>
          <w:szCs w:val="23"/>
        </w:rPr>
        <w:t>Candidates, whose specialization compatible with the requirements, refer the relevant UGC Circular Nos</w:t>
      </w:r>
      <w:r w:rsidR="00357345" w:rsidRPr="00C54D38">
        <w:rPr>
          <w:rFonts w:asciiTheme="majorHAnsi" w:hAnsiTheme="majorHAnsi"/>
          <w:sz w:val="23"/>
          <w:szCs w:val="23"/>
        </w:rPr>
        <w:t>.</w:t>
      </w:r>
      <w:r w:rsidRPr="00C54D38">
        <w:rPr>
          <w:rFonts w:asciiTheme="majorHAnsi" w:hAnsiTheme="majorHAnsi"/>
          <w:sz w:val="23"/>
          <w:szCs w:val="23"/>
        </w:rPr>
        <w:t xml:space="preserve">721,996 &amp; 08/2016 or visit </w:t>
      </w:r>
      <w:hyperlink r:id="rId9" w:history="1">
        <w:r w:rsidRPr="00C54D38">
          <w:rPr>
            <w:rStyle w:val="Hyperlink"/>
            <w:rFonts w:asciiTheme="majorHAnsi" w:hAnsiTheme="majorHAnsi"/>
            <w:sz w:val="23"/>
            <w:szCs w:val="23"/>
          </w:rPr>
          <w:t>www.ugc.ac.lk</w:t>
        </w:r>
      </w:hyperlink>
    </w:p>
    <w:p w:rsidR="00DA532C" w:rsidRPr="00C54D38" w:rsidRDefault="00DA532C" w:rsidP="00A55AF5">
      <w:pPr>
        <w:jc w:val="both"/>
        <w:rPr>
          <w:sz w:val="10"/>
          <w:szCs w:val="10"/>
        </w:rPr>
      </w:pPr>
    </w:p>
    <w:p w:rsidR="00C13F4E" w:rsidRDefault="00C13F4E" w:rsidP="00D1707A">
      <w:pPr>
        <w:spacing w:line="280" w:lineRule="exact"/>
        <w:rPr>
          <w:rFonts w:asciiTheme="majorHAnsi" w:hAnsiTheme="majorHAnsi"/>
          <w:b/>
          <w:bCs/>
          <w:sz w:val="23"/>
          <w:szCs w:val="23"/>
          <w:u w:val="single"/>
        </w:rPr>
      </w:pPr>
    </w:p>
    <w:p w:rsidR="00D1707A" w:rsidRPr="00C54D38" w:rsidRDefault="00902DA3" w:rsidP="00D1707A">
      <w:pPr>
        <w:spacing w:line="280" w:lineRule="exact"/>
        <w:rPr>
          <w:rFonts w:asciiTheme="majorHAnsi" w:hAnsiTheme="majorHAnsi"/>
          <w:b/>
          <w:bCs/>
          <w:sz w:val="23"/>
          <w:szCs w:val="23"/>
          <w:u w:val="single"/>
        </w:rPr>
      </w:pPr>
      <w:r w:rsidRPr="00C54D38">
        <w:rPr>
          <w:rFonts w:asciiTheme="majorHAnsi" w:hAnsiTheme="majorHAnsi"/>
          <w:b/>
          <w:bCs/>
          <w:sz w:val="23"/>
          <w:szCs w:val="23"/>
          <w:u w:val="single"/>
        </w:rPr>
        <w:lastRenderedPageBreak/>
        <w:t xml:space="preserve">SALARY SCALES  </w:t>
      </w:r>
    </w:p>
    <w:p w:rsidR="00F14297" w:rsidRPr="00C54D38" w:rsidRDefault="00F14297" w:rsidP="00F14297">
      <w:pPr>
        <w:pStyle w:val="ListParagraph"/>
        <w:numPr>
          <w:ilvl w:val="0"/>
          <w:numId w:val="11"/>
        </w:numPr>
        <w:spacing w:after="0" w:line="240" w:lineRule="auto"/>
        <w:ind w:left="180" w:hanging="180"/>
        <w:rPr>
          <w:rFonts w:asciiTheme="majorHAnsi" w:hAnsiTheme="majorHAnsi"/>
          <w:b/>
          <w:bCs/>
          <w:sz w:val="23"/>
          <w:szCs w:val="23"/>
        </w:rPr>
      </w:pPr>
      <w:r w:rsidRPr="00C54D38">
        <w:rPr>
          <w:rFonts w:asciiTheme="majorHAnsi" w:hAnsiTheme="majorHAnsi"/>
          <w:b/>
          <w:bCs/>
          <w:sz w:val="23"/>
          <w:szCs w:val="23"/>
        </w:rPr>
        <w:t>Lecturer (Probationary) [U-AC 3(I</w:t>
      </w:r>
      <w:r w:rsidR="008B59B4" w:rsidRPr="00C54D38">
        <w:rPr>
          <w:rFonts w:asciiTheme="majorHAnsi" w:hAnsiTheme="majorHAnsi"/>
          <w:b/>
          <w:bCs/>
          <w:sz w:val="23"/>
          <w:szCs w:val="23"/>
        </w:rPr>
        <w:t>V</w:t>
      </w:r>
      <w:r w:rsidRPr="00C54D38">
        <w:rPr>
          <w:rFonts w:asciiTheme="majorHAnsi" w:hAnsiTheme="majorHAnsi"/>
          <w:b/>
          <w:bCs/>
          <w:sz w:val="23"/>
          <w:szCs w:val="23"/>
        </w:rPr>
        <w:t>)]</w:t>
      </w:r>
    </w:p>
    <w:p w:rsidR="00F14297" w:rsidRPr="00C54D38" w:rsidRDefault="00F14297" w:rsidP="00F14297">
      <w:pPr>
        <w:spacing w:after="0" w:line="240" w:lineRule="auto"/>
        <w:ind w:firstLine="720"/>
        <w:rPr>
          <w:rFonts w:asciiTheme="majorHAnsi" w:hAnsiTheme="majorHAnsi"/>
          <w:b/>
          <w:bCs/>
          <w:sz w:val="23"/>
          <w:szCs w:val="23"/>
        </w:rPr>
      </w:pPr>
      <w:r w:rsidRPr="00C54D38">
        <w:rPr>
          <w:rFonts w:asciiTheme="majorHAnsi" w:hAnsiTheme="majorHAnsi"/>
          <w:sz w:val="23"/>
          <w:szCs w:val="23"/>
        </w:rPr>
        <w:t xml:space="preserve">Rs. </w:t>
      </w:r>
      <w:r w:rsidR="00CA6DCF" w:rsidRPr="00C54D38">
        <w:rPr>
          <w:rFonts w:asciiTheme="majorHAnsi" w:hAnsiTheme="majorHAnsi"/>
          <w:sz w:val="23"/>
          <w:szCs w:val="23"/>
        </w:rPr>
        <w:t xml:space="preserve">54, 600-10 x1335 – 67, 950 </w:t>
      </w:r>
      <w:r w:rsidRPr="00C54D38">
        <w:rPr>
          <w:rFonts w:asciiTheme="majorHAnsi" w:hAnsiTheme="majorHAnsi"/>
          <w:sz w:val="23"/>
          <w:szCs w:val="23"/>
        </w:rPr>
        <w:t xml:space="preserve">p.m. </w:t>
      </w:r>
    </w:p>
    <w:p w:rsidR="00F14297" w:rsidRPr="00C54D38" w:rsidRDefault="00F14297" w:rsidP="00F14297">
      <w:pPr>
        <w:spacing w:after="0" w:line="240" w:lineRule="auto"/>
        <w:ind w:firstLine="720"/>
        <w:rPr>
          <w:rFonts w:asciiTheme="majorHAnsi" w:hAnsiTheme="majorHAnsi" w:cs="Iskoola Pota"/>
          <w:sz w:val="23"/>
          <w:szCs w:val="23"/>
        </w:rPr>
      </w:pPr>
    </w:p>
    <w:p w:rsidR="000C32AB" w:rsidRPr="00C54D38" w:rsidRDefault="000C32AB" w:rsidP="000C32AB">
      <w:pPr>
        <w:pStyle w:val="ListParagraph"/>
        <w:numPr>
          <w:ilvl w:val="0"/>
          <w:numId w:val="11"/>
        </w:numPr>
        <w:spacing w:after="0" w:line="240" w:lineRule="auto"/>
        <w:ind w:left="180" w:hanging="180"/>
        <w:rPr>
          <w:rFonts w:asciiTheme="majorHAnsi" w:hAnsiTheme="majorHAnsi"/>
          <w:b/>
          <w:bCs/>
          <w:sz w:val="23"/>
          <w:szCs w:val="23"/>
        </w:rPr>
      </w:pPr>
      <w:r w:rsidRPr="00C54D38">
        <w:rPr>
          <w:rFonts w:asciiTheme="majorHAnsi" w:hAnsiTheme="majorHAnsi"/>
          <w:b/>
          <w:bCs/>
          <w:sz w:val="23"/>
          <w:szCs w:val="23"/>
        </w:rPr>
        <w:t>Senior Lecturer (</w:t>
      </w:r>
      <w:r w:rsidR="001639A8" w:rsidRPr="00C54D38">
        <w:rPr>
          <w:rFonts w:asciiTheme="majorHAnsi" w:hAnsiTheme="majorHAnsi"/>
          <w:b/>
          <w:bCs/>
          <w:sz w:val="23"/>
          <w:szCs w:val="23"/>
        </w:rPr>
        <w:t>Unconfirmed</w:t>
      </w:r>
      <w:r w:rsidRPr="00C54D38">
        <w:rPr>
          <w:rFonts w:asciiTheme="majorHAnsi" w:hAnsiTheme="majorHAnsi"/>
          <w:b/>
          <w:bCs/>
          <w:sz w:val="23"/>
          <w:szCs w:val="23"/>
        </w:rPr>
        <w:t>) [U-AC 3(II</w:t>
      </w:r>
      <w:r w:rsidR="00F46DF5" w:rsidRPr="00C54D38">
        <w:rPr>
          <w:rFonts w:asciiTheme="majorHAnsi" w:hAnsiTheme="majorHAnsi"/>
          <w:b/>
          <w:bCs/>
          <w:sz w:val="23"/>
          <w:szCs w:val="23"/>
        </w:rPr>
        <w:t>I</w:t>
      </w:r>
      <w:r w:rsidRPr="00C54D38">
        <w:rPr>
          <w:rFonts w:asciiTheme="majorHAnsi" w:hAnsiTheme="majorHAnsi"/>
          <w:b/>
          <w:bCs/>
          <w:sz w:val="23"/>
          <w:szCs w:val="23"/>
        </w:rPr>
        <w:t>)]</w:t>
      </w:r>
    </w:p>
    <w:p w:rsidR="003945BD" w:rsidRPr="00C54D38" w:rsidRDefault="000C32AB" w:rsidP="000C32AB">
      <w:pPr>
        <w:spacing w:after="0" w:line="240" w:lineRule="auto"/>
        <w:ind w:firstLine="720"/>
        <w:rPr>
          <w:rFonts w:asciiTheme="majorHAnsi" w:hAnsiTheme="majorHAnsi" w:cs="Iskoola Pota"/>
          <w:sz w:val="23"/>
          <w:szCs w:val="23"/>
        </w:rPr>
      </w:pPr>
      <w:r w:rsidRPr="00C54D38">
        <w:rPr>
          <w:rFonts w:asciiTheme="majorHAnsi" w:hAnsiTheme="majorHAnsi"/>
          <w:sz w:val="23"/>
          <w:szCs w:val="23"/>
        </w:rPr>
        <w:t xml:space="preserve">Rs. </w:t>
      </w:r>
      <w:r w:rsidR="003F3F32" w:rsidRPr="00C54D38">
        <w:rPr>
          <w:rFonts w:asciiTheme="majorHAnsi" w:hAnsiTheme="majorHAnsi"/>
          <w:sz w:val="23"/>
          <w:szCs w:val="23"/>
        </w:rPr>
        <w:t>69, 580-5 x 1, 630 – 77, 730</w:t>
      </w:r>
      <w:r w:rsidRPr="00C54D38">
        <w:rPr>
          <w:rFonts w:asciiTheme="majorHAnsi" w:hAnsiTheme="majorHAnsi"/>
          <w:sz w:val="23"/>
          <w:szCs w:val="23"/>
        </w:rPr>
        <w:t xml:space="preserve"> p.m. </w:t>
      </w:r>
    </w:p>
    <w:p w:rsidR="00DA532C" w:rsidRPr="00C54D38" w:rsidRDefault="00DA532C" w:rsidP="00DA532C">
      <w:pPr>
        <w:spacing w:after="0" w:line="240" w:lineRule="auto"/>
        <w:rPr>
          <w:rFonts w:asciiTheme="majorHAnsi" w:hAnsiTheme="majorHAnsi"/>
          <w:b/>
          <w:bCs/>
          <w:sz w:val="23"/>
          <w:szCs w:val="23"/>
        </w:rPr>
      </w:pPr>
    </w:p>
    <w:p w:rsidR="00DA532C" w:rsidRPr="00C54D38" w:rsidRDefault="00DA532C" w:rsidP="00DA532C">
      <w:pPr>
        <w:pStyle w:val="ListParagraph"/>
        <w:numPr>
          <w:ilvl w:val="0"/>
          <w:numId w:val="11"/>
        </w:numPr>
        <w:spacing w:after="0" w:line="240" w:lineRule="auto"/>
        <w:ind w:left="180" w:hanging="180"/>
        <w:rPr>
          <w:rFonts w:asciiTheme="majorHAnsi" w:hAnsiTheme="majorHAnsi"/>
          <w:b/>
          <w:bCs/>
          <w:sz w:val="23"/>
          <w:szCs w:val="23"/>
        </w:rPr>
      </w:pPr>
      <w:r w:rsidRPr="00C54D38">
        <w:rPr>
          <w:rFonts w:asciiTheme="majorHAnsi" w:hAnsiTheme="majorHAnsi"/>
          <w:b/>
          <w:bCs/>
          <w:sz w:val="23"/>
          <w:szCs w:val="23"/>
        </w:rPr>
        <w:t>Senior Lecturer (Grade II)[U-AC 3(II)]</w:t>
      </w:r>
    </w:p>
    <w:p w:rsidR="00DA532C" w:rsidRPr="00C54D38" w:rsidRDefault="00DA532C" w:rsidP="00DA532C">
      <w:pPr>
        <w:spacing w:after="0" w:line="240" w:lineRule="auto"/>
        <w:ind w:firstLine="720"/>
        <w:rPr>
          <w:rFonts w:asciiTheme="majorHAnsi" w:hAnsiTheme="majorHAnsi" w:cs="Iskoola Pota"/>
          <w:sz w:val="23"/>
          <w:szCs w:val="23"/>
        </w:rPr>
      </w:pPr>
      <w:r w:rsidRPr="00C54D38">
        <w:rPr>
          <w:rFonts w:asciiTheme="majorHAnsi" w:hAnsiTheme="majorHAnsi"/>
          <w:sz w:val="23"/>
          <w:szCs w:val="23"/>
        </w:rPr>
        <w:t xml:space="preserve">Rs.79, 360-11 </w:t>
      </w:r>
      <w:r w:rsidR="00204935" w:rsidRPr="00C54D38">
        <w:rPr>
          <w:rFonts w:asciiTheme="majorHAnsi" w:hAnsiTheme="majorHAnsi"/>
          <w:sz w:val="23"/>
          <w:szCs w:val="23"/>
        </w:rPr>
        <w:t>x</w:t>
      </w:r>
      <w:r w:rsidRPr="00C54D38">
        <w:rPr>
          <w:rFonts w:asciiTheme="majorHAnsi" w:hAnsiTheme="majorHAnsi"/>
          <w:sz w:val="23"/>
          <w:szCs w:val="23"/>
        </w:rPr>
        <w:t xml:space="preserve"> 1, 630 – 97,290 p.m. </w:t>
      </w:r>
    </w:p>
    <w:p w:rsidR="00DA532C" w:rsidRPr="00C54D38" w:rsidRDefault="00DA532C" w:rsidP="00DA532C">
      <w:pPr>
        <w:spacing w:after="0" w:line="240" w:lineRule="auto"/>
        <w:rPr>
          <w:rFonts w:asciiTheme="majorHAnsi" w:hAnsiTheme="majorHAnsi"/>
          <w:b/>
          <w:bCs/>
          <w:sz w:val="23"/>
          <w:szCs w:val="23"/>
        </w:rPr>
      </w:pPr>
    </w:p>
    <w:p w:rsidR="00DA532C" w:rsidRPr="00C54D38" w:rsidRDefault="00DA532C" w:rsidP="00DA532C">
      <w:pPr>
        <w:pStyle w:val="ListParagraph"/>
        <w:numPr>
          <w:ilvl w:val="0"/>
          <w:numId w:val="11"/>
        </w:numPr>
        <w:spacing w:after="0" w:line="240" w:lineRule="auto"/>
        <w:ind w:left="180" w:hanging="180"/>
        <w:rPr>
          <w:rFonts w:asciiTheme="majorHAnsi" w:hAnsiTheme="majorHAnsi"/>
          <w:b/>
          <w:bCs/>
          <w:sz w:val="23"/>
          <w:szCs w:val="23"/>
        </w:rPr>
      </w:pPr>
      <w:r w:rsidRPr="00C54D38">
        <w:rPr>
          <w:rFonts w:asciiTheme="majorHAnsi" w:hAnsiTheme="majorHAnsi"/>
          <w:b/>
          <w:bCs/>
          <w:sz w:val="23"/>
          <w:szCs w:val="23"/>
        </w:rPr>
        <w:t>Senior Lecturer (Grade I)[U-AC 3(I)]</w:t>
      </w:r>
    </w:p>
    <w:p w:rsidR="00DA532C" w:rsidRPr="00C54D38" w:rsidRDefault="00DA532C" w:rsidP="00DA532C">
      <w:pPr>
        <w:spacing w:after="0" w:line="240" w:lineRule="auto"/>
        <w:ind w:firstLine="720"/>
        <w:rPr>
          <w:rFonts w:asciiTheme="majorHAnsi" w:hAnsiTheme="majorHAnsi"/>
          <w:b/>
          <w:bCs/>
          <w:sz w:val="23"/>
          <w:szCs w:val="23"/>
        </w:rPr>
      </w:pPr>
      <w:r w:rsidRPr="00C54D38">
        <w:rPr>
          <w:rFonts w:asciiTheme="majorHAnsi" w:hAnsiTheme="majorHAnsi"/>
          <w:sz w:val="23"/>
          <w:szCs w:val="23"/>
        </w:rPr>
        <w:t>Rs.91, 310-7</w:t>
      </w:r>
      <w:r w:rsidR="00365E25" w:rsidRPr="00C54D38">
        <w:rPr>
          <w:rFonts w:asciiTheme="majorHAnsi" w:hAnsiTheme="majorHAnsi"/>
          <w:sz w:val="23"/>
          <w:szCs w:val="23"/>
        </w:rPr>
        <w:t xml:space="preserve"> x </w:t>
      </w:r>
      <w:r w:rsidRPr="00C54D38">
        <w:rPr>
          <w:rFonts w:asciiTheme="majorHAnsi" w:hAnsiTheme="majorHAnsi"/>
          <w:sz w:val="23"/>
          <w:szCs w:val="23"/>
        </w:rPr>
        <w:t xml:space="preserve">2, 170 – 106,500 p.m. </w:t>
      </w:r>
    </w:p>
    <w:p w:rsidR="00544963" w:rsidRPr="00C54D38" w:rsidRDefault="00544963" w:rsidP="008233B8">
      <w:pPr>
        <w:pStyle w:val="BodyText"/>
        <w:tabs>
          <w:tab w:val="left" w:pos="720"/>
          <w:tab w:val="left" w:pos="3150"/>
          <w:tab w:val="left" w:pos="3420"/>
        </w:tabs>
        <w:ind w:right="54"/>
        <w:rPr>
          <w:rFonts w:asciiTheme="majorHAnsi" w:hAnsiTheme="majorHAnsi"/>
          <w:b/>
          <w:i/>
          <w:sz w:val="23"/>
          <w:szCs w:val="23"/>
        </w:rPr>
      </w:pPr>
    </w:p>
    <w:p w:rsidR="00902DA3" w:rsidRPr="00C54D38" w:rsidRDefault="00902DA3" w:rsidP="00902DA3">
      <w:pPr>
        <w:ind w:right="234"/>
        <w:jc w:val="both"/>
        <w:rPr>
          <w:rFonts w:asciiTheme="majorHAnsi" w:hAnsiTheme="majorHAnsi"/>
          <w:sz w:val="23"/>
          <w:szCs w:val="23"/>
        </w:rPr>
      </w:pPr>
      <w:r w:rsidRPr="00C54D38">
        <w:rPr>
          <w:rFonts w:asciiTheme="majorHAnsi" w:hAnsiTheme="majorHAnsi"/>
          <w:sz w:val="23"/>
          <w:szCs w:val="23"/>
        </w:rPr>
        <w:t xml:space="preserve">In addition to the above salary, </w:t>
      </w:r>
      <w:r w:rsidR="00CE1A38" w:rsidRPr="00C54D38">
        <w:rPr>
          <w:rFonts w:asciiTheme="majorHAnsi" w:hAnsiTheme="majorHAnsi"/>
          <w:sz w:val="23"/>
          <w:szCs w:val="23"/>
        </w:rPr>
        <w:t xml:space="preserve">academic allowance, </w:t>
      </w:r>
      <w:r w:rsidRPr="00C54D38">
        <w:rPr>
          <w:rFonts w:asciiTheme="majorHAnsi" w:hAnsiTheme="majorHAnsi"/>
          <w:sz w:val="23"/>
          <w:szCs w:val="23"/>
        </w:rPr>
        <w:t>cost of living allowance and other approved allowances will be paid to the selected candidate/s.</w:t>
      </w:r>
    </w:p>
    <w:p w:rsidR="00544963" w:rsidRPr="00C54D38" w:rsidRDefault="00902DA3" w:rsidP="00902DA3">
      <w:pPr>
        <w:ind w:right="144"/>
        <w:jc w:val="both"/>
        <w:rPr>
          <w:rFonts w:asciiTheme="majorHAnsi" w:hAnsiTheme="majorHAnsi"/>
          <w:iCs/>
          <w:sz w:val="23"/>
          <w:szCs w:val="23"/>
        </w:rPr>
      </w:pPr>
      <w:r w:rsidRPr="00C54D38">
        <w:rPr>
          <w:rFonts w:asciiTheme="majorHAnsi" w:hAnsiTheme="majorHAnsi"/>
          <w:sz w:val="23"/>
          <w:szCs w:val="23"/>
        </w:rPr>
        <w:t xml:space="preserve">Salary and </w:t>
      </w:r>
      <w:r w:rsidRPr="00C54D38">
        <w:rPr>
          <w:rFonts w:asciiTheme="majorHAnsi" w:hAnsiTheme="majorHAnsi"/>
          <w:iCs/>
          <w:sz w:val="23"/>
          <w:szCs w:val="23"/>
        </w:rPr>
        <w:t>Academic Allowance will be paid according to the University Grants Commission Circular No. 17/2016</w:t>
      </w:r>
      <w:r w:rsidR="00112B89" w:rsidRPr="00C54D38">
        <w:rPr>
          <w:rFonts w:asciiTheme="majorHAnsi" w:hAnsiTheme="majorHAnsi"/>
          <w:iCs/>
          <w:sz w:val="23"/>
          <w:szCs w:val="23"/>
        </w:rPr>
        <w:t xml:space="preserve"> (v)</w:t>
      </w:r>
      <w:r w:rsidRPr="00C54D38">
        <w:rPr>
          <w:rFonts w:asciiTheme="majorHAnsi" w:hAnsiTheme="majorHAnsi"/>
          <w:iCs/>
          <w:sz w:val="23"/>
          <w:szCs w:val="23"/>
        </w:rPr>
        <w:t xml:space="preserve"> dated </w:t>
      </w:r>
      <w:r w:rsidR="0044654E" w:rsidRPr="00C54D38">
        <w:rPr>
          <w:rFonts w:asciiTheme="majorHAnsi" w:hAnsiTheme="majorHAnsi"/>
          <w:iCs/>
          <w:sz w:val="23"/>
          <w:szCs w:val="23"/>
        </w:rPr>
        <w:t>01.06.</w:t>
      </w:r>
      <w:r w:rsidR="00112B89" w:rsidRPr="00C54D38">
        <w:rPr>
          <w:rFonts w:asciiTheme="majorHAnsi" w:hAnsiTheme="majorHAnsi"/>
          <w:iCs/>
          <w:sz w:val="23"/>
          <w:szCs w:val="23"/>
        </w:rPr>
        <w:t>2018</w:t>
      </w:r>
      <w:r w:rsidRPr="00C54D38">
        <w:rPr>
          <w:rFonts w:asciiTheme="majorHAnsi" w:hAnsiTheme="majorHAnsi"/>
          <w:iCs/>
          <w:sz w:val="23"/>
          <w:szCs w:val="23"/>
        </w:rPr>
        <w:t xml:space="preserve"> and Department of Management Services Circular No. 04/2016 dated 18.08.2016. </w:t>
      </w:r>
    </w:p>
    <w:p w:rsidR="00810D4E" w:rsidRPr="00C54D38" w:rsidRDefault="00810D4E" w:rsidP="00810D4E">
      <w:pPr>
        <w:spacing w:after="0" w:line="240" w:lineRule="auto"/>
        <w:rPr>
          <w:rFonts w:asciiTheme="majorHAnsi" w:hAnsiTheme="majorHAnsi"/>
          <w:b/>
          <w:bCs/>
          <w:sz w:val="23"/>
          <w:szCs w:val="23"/>
          <w:u w:val="single"/>
        </w:rPr>
      </w:pPr>
      <w:r w:rsidRPr="00C54D38">
        <w:rPr>
          <w:rFonts w:asciiTheme="majorHAnsi" w:hAnsiTheme="majorHAnsi"/>
          <w:b/>
          <w:bCs/>
          <w:sz w:val="23"/>
          <w:szCs w:val="23"/>
          <w:u w:val="single"/>
        </w:rPr>
        <w:t>CONDITIONS OF SERVICE:</w:t>
      </w:r>
    </w:p>
    <w:p w:rsidR="00810D4E" w:rsidRPr="00C54D38" w:rsidRDefault="00810D4E" w:rsidP="00810D4E">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3"/>
          <w:szCs w:val="23"/>
        </w:rPr>
      </w:pPr>
    </w:p>
    <w:p w:rsidR="00810D4E" w:rsidRPr="00C54D38" w:rsidRDefault="00810D4E" w:rsidP="00810D4E">
      <w:pPr>
        <w:pStyle w:val="BodyTextIndent"/>
        <w:numPr>
          <w:ilvl w:val="0"/>
          <w:numId w:val="9"/>
        </w:numPr>
        <w:tabs>
          <w:tab w:val="clear" w:pos="900"/>
          <w:tab w:val="left" w:pos="1080"/>
          <w:tab w:val="left" w:pos="2160"/>
          <w:tab w:val="left" w:pos="3240"/>
          <w:tab w:val="left" w:pos="3600"/>
          <w:tab w:val="left" w:pos="3960"/>
        </w:tabs>
        <w:spacing w:line="280" w:lineRule="exact"/>
        <w:jc w:val="both"/>
        <w:rPr>
          <w:rFonts w:asciiTheme="majorHAnsi" w:hAnsiTheme="majorHAnsi"/>
          <w:sz w:val="23"/>
          <w:szCs w:val="23"/>
        </w:rPr>
      </w:pPr>
      <w:r w:rsidRPr="00C54D38">
        <w:rPr>
          <w:rFonts w:asciiTheme="majorHAnsi" w:hAnsiTheme="majorHAnsi"/>
          <w:sz w:val="23"/>
          <w:szCs w:val="23"/>
        </w:rPr>
        <w:t>These Posts are permanent. The appointment will be probation for a period of three (03) years.</w:t>
      </w:r>
    </w:p>
    <w:p w:rsidR="00810D4E" w:rsidRPr="00C54D38" w:rsidRDefault="00810D4E" w:rsidP="00810D4E">
      <w:pPr>
        <w:pStyle w:val="BodyTextIndent"/>
        <w:tabs>
          <w:tab w:val="clear" w:pos="900"/>
          <w:tab w:val="left" w:pos="1080"/>
          <w:tab w:val="left" w:pos="2160"/>
          <w:tab w:val="left" w:pos="3240"/>
          <w:tab w:val="left" w:pos="3600"/>
          <w:tab w:val="left" w:pos="3960"/>
        </w:tabs>
        <w:spacing w:line="280" w:lineRule="exact"/>
        <w:ind w:left="0"/>
        <w:jc w:val="both"/>
        <w:rPr>
          <w:rFonts w:asciiTheme="majorHAnsi" w:hAnsiTheme="majorHAnsi"/>
          <w:sz w:val="23"/>
          <w:szCs w:val="23"/>
        </w:rPr>
      </w:pPr>
    </w:p>
    <w:p w:rsidR="00810D4E" w:rsidRPr="00C54D38" w:rsidRDefault="00810D4E" w:rsidP="00810D4E">
      <w:pPr>
        <w:pStyle w:val="BodyTextIndent"/>
        <w:numPr>
          <w:ilvl w:val="0"/>
          <w:numId w:val="9"/>
        </w:numPr>
        <w:tabs>
          <w:tab w:val="clear" w:pos="900"/>
          <w:tab w:val="left" w:pos="1080"/>
          <w:tab w:val="left" w:pos="2160"/>
          <w:tab w:val="left" w:pos="3240"/>
          <w:tab w:val="left" w:pos="3600"/>
          <w:tab w:val="left" w:pos="3960"/>
        </w:tabs>
        <w:spacing w:line="280" w:lineRule="exact"/>
        <w:jc w:val="both"/>
        <w:rPr>
          <w:rFonts w:asciiTheme="majorHAnsi" w:hAnsiTheme="majorHAnsi"/>
          <w:sz w:val="23"/>
          <w:szCs w:val="23"/>
        </w:rPr>
      </w:pPr>
      <w:r w:rsidRPr="00C54D38">
        <w:rPr>
          <w:rFonts w:asciiTheme="majorHAnsi" w:hAnsiTheme="majorHAnsi"/>
          <w:sz w:val="23"/>
          <w:szCs w:val="23"/>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810D4E" w:rsidRPr="00C54D38" w:rsidRDefault="00810D4E" w:rsidP="00810D4E">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heme="majorHAnsi" w:hAnsiTheme="majorHAnsi"/>
          <w:sz w:val="23"/>
          <w:szCs w:val="23"/>
        </w:rPr>
      </w:pPr>
    </w:p>
    <w:p w:rsidR="00810D4E" w:rsidRPr="00C54D38" w:rsidRDefault="00810D4E" w:rsidP="00810D4E">
      <w:pPr>
        <w:pStyle w:val="BodyTextIndent"/>
        <w:numPr>
          <w:ilvl w:val="0"/>
          <w:numId w:val="9"/>
        </w:numPr>
        <w:tabs>
          <w:tab w:val="clear" w:pos="900"/>
          <w:tab w:val="left" w:pos="1080"/>
          <w:tab w:val="left" w:pos="2160"/>
          <w:tab w:val="left" w:pos="3240"/>
          <w:tab w:val="left" w:pos="3600"/>
          <w:tab w:val="left" w:pos="3960"/>
        </w:tabs>
        <w:spacing w:line="280" w:lineRule="exact"/>
        <w:jc w:val="both"/>
        <w:rPr>
          <w:rFonts w:asciiTheme="majorHAnsi" w:hAnsiTheme="majorHAnsi"/>
          <w:sz w:val="23"/>
          <w:szCs w:val="23"/>
        </w:rPr>
      </w:pPr>
      <w:r w:rsidRPr="00C54D38">
        <w:rPr>
          <w:rFonts w:asciiTheme="majorHAnsi" w:hAnsiTheme="majorHAnsi"/>
          <w:sz w:val="23"/>
          <w:szCs w:val="23"/>
        </w:rPr>
        <w:t>Selected candidates, will become contributors to the Universities provident Fund by means of monthly deductions from his/her salary an amount equal to ten (10%) percentum of his/her earnings. The University will, in addition out of its funds contribute at the same time a sum equal to seven (7%) percentum of his/her earnings to the Universities Provident Fund and eight (8%) percentum of his/her earnings to the Pension Fund.</w:t>
      </w:r>
    </w:p>
    <w:p w:rsidR="00810D4E" w:rsidRPr="00C54D38" w:rsidRDefault="00810D4E" w:rsidP="00810D4E">
      <w:pPr>
        <w:pStyle w:val="ListParagraph"/>
        <w:spacing w:line="280" w:lineRule="exact"/>
        <w:rPr>
          <w:rFonts w:asciiTheme="majorHAnsi" w:hAnsiTheme="majorHAnsi"/>
          <w:sz w:val="23"/>
          <w:szCs w:val="23"/>
        </w:rPr>
      </w:pPr>
    </w:p>
    <w:p w:rsidR="00810D4E" w:rsidRPr="00C54D38" w:rsidRDefault="00810D4E" w:rsidP="00810D4E">
      <w:pPr>
        <w:pStyle w:val="BodyTextIndent"/>
        <w:numPr>
          <w:ilvl w:val="0"/>
          <w:numId w:val="9"/>
        </w:numPr>
        <w:tabs>
          <w:tab w:val="clear" w:pos="900"/>
          <w:tab w:val="left" w:pos="1080"/>
          <w:tab w:val="left" w:pos="2160"/>
          <w:tab w:val="left" w:pos="3240"/>
          <w:tab w:val="left" w:pos="3600"/>
          <w:tab w:val="left" w:pos="3960"/>
        </w:tabs>
        <w:spacing w:line="280" w:lineRule="exact"/>
        <w:jc w:val="both"/>
        <w:rPr>
          <w:rFonts w:asciiTheme="majorHAnsi" w:hAnsiTheme="majorHAnsi"/>
          <w:sz w:val="23"/>
          <w:szCs w:val="23"/>
        </w:rPr>
      </w:pPr>
      <w:r w:rsidRPr="00C54D38">
        <w:rPr>
          <w:rFonts w:asciiTheme="majorHAnsi" w:hAnsiTheme="majorHAnsi"/>
          <w:sz w:val="23"/>
          <w:szCs w:val="23"/>
        </w:rPr>
        <w:t>Three percentum (3%) of the earnings will be contributed by the University to the Employees Trust Fund in terms of the Provisions of the Employees Trust Act No. 46 of 1980.</w:t>
      </w:r>
    </w:p>
    <w:p w:rsidR="00810D4E" w:rsidRPr="00C54D38" w:rsidRDefault="00810D4E" w:rsidP="00810D4E">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heme="majorHAnsi" w:hAnsiTheme="majorHAnsi"/>
          <w:sz w:val="23"/>
          <w:szCs w:val="23"/>
        </w:rPr>
      </w:pPr>
    </w:p>
    <w:p w:rsidR="00810D4E" w:rsidRPr="00C54D38" w:rsidRDefault="00810D4E" w:rsidP="00810D4E">
      <w:pPr>
        <w:pStyle w:val="BodyTextIndent"/>
        <w:numPr>
          <w:ilvl w:val="0"/>
          <w:numId w:val="9"/>
        </w:numPr>
        <w:tabs>
          <w:tab w:val="clear" w:pos="900"/>
          <w:tab w:val="left" w:pos="1080"/>
          <w:tab w:val="left" w:pos="2160"/>
          <w:tab w:val="left" w:pos="3240"/>
          <w:tab w:val="left" w:pos="3600"/>
          <w:tab w:val="left" w:pos="3960"/>
        </w:tabs>
        <w:spacing w:line="280" w:lineRule="exact"/>
        <w:jc w:val="both"/>
        <w:rPr>
          <w:rFonts w:asciiTheme="majorHAnsi" w:hAnsiTheme="majorHAnsi"/>
          <w:sz w:val="23"/>
          <w:szCs w:val="23"/>
        </w:rPr>
      </w:pPr>
      <w:r w:rsidRPr="00C54D38">
        <w:rPr>
          <w:rFonts w:asciiTheme="majorHAnsi" w:hAnsiTheme="majorHAnsi"/>
          <w:sz w:val="23"/>
          <w:szCs w:val="23"/>
        </w:rPr>
        <w:t>Other conditions of appointment will be in accordance with the provisions of the Universities Act No. 16 of 1978 and subsequent amendments and Ordinances, Regulations, Rules, etc., made there</w:t>
      </w:r>
      <w:r w:rsidR="007223D6">
        <w:rPr>
          <w:rFonts w:asciiTheme="majorHAnsi" w:hAnsiTheme="majorHAnsi"/>
          <w:sz w:val="23"/>
          <w:szCs w:val="23"/>
        </w:rPr>
        <w:t xml:space="preserve"> </w:t>
      </w:r>
      <w:r w:rsidRPr="00C54D38">
        <w:rPr>
          <w:rFonts w:asciiTheme="majorHAnsi" w:hAnsiTheme="majorHAnsi"/>
          <w:sz w:val="23"/>
          <w:szCs w:val="23"/>
        </w:rPr>
        <w:t>under.</w:t>
      </w:r>
    </w:p>
    <w:p w:rsidR="00810D4E" w:rsidRPr="00C54D38" w:rsidRDefault="00810D4E" w:rsidP="00810D4E">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heme="majorHAnsi" w:hAnsiTheme="majorHAnsi"/>
          <w:sz w:val="23"/>
          <w:szCs w:val="23"/>
        </w:rPr>
      </w:pPr>
    </w:p>
    <w:p w:rsidR="00024330" w:rsidRPr="000E7B7F" w:rsidRDefault="00810D4E" w:rsidP="00810D4E">
      <w:pPr>
        <w:pStyle w:val="BodyTextIndent"/>
        <w:numPr>
          <w:ilvl w:val="0"/>
          <w:numId w:val="9"/>
        </w:numPr>
        <w:tabs>
          <w:tab w:val="clear" w:pos="900"/>
          <w:tab w:val="left" w:pos="1080"/>
          <w:tab w:val="left" w:pos="2160"/>
          <w:tab w:val="left" w:pos="3240"/>
          <w:tab w:val="left" w:pos="3600"/>
          <w:tab w:val="left" w:pos="3960"/>
        </w:tabs>
        <w:spacing w:line="280" w:lineRule="exact"/>
        <w:jc w:val="both"/>
        <w:rPr>
          <w:rFonts w:asciiTheme="majorHAnsi" w:hAnsiTheme="majorHAnsi"/>
          <w:sz w:val="23"/>
          <w:szCs w:val="23"/>
        </w:rPr>
      </w:pPr>
      <w:r w:rsidRPr="00C54D38">
        <w:rPr>
          <w:rFonts w:asciiTheme="majorHAnsi" w:hAnsiTheme="majorHAnsi"/>
          <w:sz w:val="23"/>
          <w:szCs w:val="23"/>
        </w:rPr>
        <w:t>Applicants from the University System/Government Departments/Corporations and Statutory Boards should apply through the Heads of their respective Institutions.</w:t>
      </w:r>
    </w:p>
    <w:p w:rsidR="00024330" w:rsidRPr="00C54D38" w:rsidRDefault="00024330" w:rsidP="00810D4E">
      <w:pPr>
        <w:rPr>
          <w:sz w:val="23"/>
          <w:szCs w:val="23"/>
        </w:rPr>
      </w:pPr>
    </w:p>
    <w:p w:rsidR="000E7B7F" w:rsidRDefault="00810D4E" w:rsidP="00810D4E">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heme="majorHAnsi" w:hAnsiTheme="majorHAnsi"/>
          <w:sz w:val="23"/>
          <w:szCs w:val="23"/>
        </w:rPr>
      </w:pPr>
      <w:r w:rsidRPr="00C54D38">
        <w:rPr>
          <w:rFonts w:asciiTheme="majorHAnsi" w:hAnsiTheme="majorHAnsi"/>
          <w:sz w:val="23"/>
          <w:szCs w:val="23"/>
        </w:rPr>
        <w:t>Registrar</w:t>
      </w:r>
      <w:r w:rsidR="00871483">
        <w:rPr>
          <w:rFonts w:asciiTheme="majorHAnsi" w:hAnsiTheme="majorHAnsi"/>
          <w:sz w:val="23"/>
          <w:szCs w:val="23"/>
        </w:rPr>
        <w:t xml:space="preserve"> </w:t>
      </w:r>
    </w:p>
    <w:p w:rsidR="00810D4E" w:rsidRPr="00C54D38" w:rsidRDefault="00810D4E" w:rsidP="00810D4E">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heme="majorHAnsi" w:hAnsiTheme="majorHAnsi"/>
          <w:sz w:val="23"/>
          <w:szCs w:val="23"/>
        </w:rPr>
      </w:pPr>
      <w:r w:rsidRPr="00C54D38">
        <w:rPr>
          <w:rFonts w:asciiTheme="majorHAnsi" w:hAnsiTheme="majorHAnsi"/>
          <w:sz w:val="23"/>
          <w:szCs w:val="23"/>
        </w:rPr>
        <w:t>Uva Wellassa University</w:t>
      </w:r>
    </w:p>
    <w:p w:rsidR="00810D4E" w:rsidRPr="00C54D38" w:rsidRDefault="00810D4E" w:rsidP="00810D4E">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heme="majorHAnsi" w:hAnsiTheme="majorHAnsi"/>
          <w:sz w:val="23"/>
          <w:szCs w:val="23"/>
        </w:rPr>
      </w:pPr>
      <w:r w:rsidRPr="00C54D38">
        <w:rPr>
          <w:rFonts w:asciiTheme="majorHAnsi" w:hAnsiTheme="majorHAnsi"/>
          <w:sz w:val="23"/>
          <w:szCs w:val="23"/>
        </w:rPr>
        <w:t>Passara Road</w:t>
      </w:r>
    </w:p>
    <w:p w:rsidR="00810D4E" w:rsidRPr="00C54D38" w:rsidRDefault="00235ADA" w:rsidP="00810D4E">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heme="majorHAnsi" w:hAnsiTheme="majorHAnsi"/>
          <w:sz w:val="23"/>
          <w:szCs w:val="23"/>
        </w:rPr>
      </w:pPr>
      <w:r w:rsidRPr="00C54D38">
        <w:rPr>
          <w:rFonts w:asciiTheme="majorHAnsi" w:hAnsiTheme="majorHAnsi"/>
          <w:sz w:val="23"/>
          <w:szCs w:val="23"/>
        </w:rPr>
        <w:t>Badulla</w:t>
      </w:r>
    </w:p>
    <w:p w:rsidR="00810D4E" w:rsidRPr="00C54D38" w:rsidRDefault="005B06B6" w:rsidP="00810D4E">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heme="majorHAnsi" w:hAnsiTheme="majorHAnsi"/>
          <w:sz w:val="23"/>
          <w:szCs w:val="23"/>
        </w:rPr>
      </w:pPr>
      <w:r>
        <w:rPr>
          <w:rFonts w:asciiTheme="majorHAnsi" w:hAnsiTheme="majorHAnsi"/>
          <w:sz w:val="23"/>
          <w:szCs w:val="23"/>
        </w:rPr>
        <w:t>22</w:t>
      </w:r>
      <w:r w:rsidRPr="005B06B6">
        <w:rPr>
          <w:rFonts w:asciiTheme="majorHAnsi" w:hAnsiTheme="majorHAnsi"/>
          <w:sz w:val="23"/>
          <w:szCs w:val="23"/>
          <w:vertAlign w:val="superscript"/>
        </w:rPr>
        <w:t>nd</w:t>
      </w:r>
      <w:r>
        <w:rPr>
          <w:rFonts w:asciiTheme="majorHAnsi" w:hAnsiTheme="majorHAnsi"/>
          <w:sz w:val="23"/>
          <w:szCs w:val="23"/>
        </w:rPr>
        <w:t xml:space="preserve"> </w:t>
      </w:r>
      <w:r w:rsidR="00C13F4E">
        <w:rPr>
          <w:rFonts w:asciiTheme="majorHAnsi" w:hAnsiTheme="majorHAnsi"/>
          <w:sz w:val="23"/>
          <w:szCs w:val="23"/>
        </w:rPr>
        <w:t>November, 2020</w:t>
      </w:r>
    </w:p>
    <w:p w:rsidR="000C52EA" w:rsidRPr="00C54D38" w:rsidRDefault="000C52EA" w:rsidP="00810D4E">
      <w:pPr>
        <w:rPr>
          <w:sz w:val="23"/>
          <w:szCs w:val="23"/>
        </w:rPr>
      </w:pPr>
    </w:p>
    <w:sectPr w:rsidR="000C52EA" w:rsidRPr="00C54D38" w:rsidSect="000E7B7F">
      <w:pgSz w:w="11907" w:h="16839" w:code="9"/>
      <w:pgMar w:top="540" w:right="1440" w:bottom="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9D7" w:rsidRDefault="005949D7" w:rsidP="00B052FA">
      <w:pPr>
        <w:spacing w:after="0" w:line="240" w:lineRule="auto"/>
      </w:pPr>
      <w:r>
        <w:separator/>
      </w:r>
    </w:p>
  </w:endnote>
  <w:endnote w:type="continuationSeparator" w:id="1">
    <w:p w:rsidR="005949D7" w:rsidRDefault="005949D7" w:rsidP="00B052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9D7" w:rsidRDefault="005949D7" w:rsidP="00B052FA">
      <w:pPr>
        <w:spacing w:after="0" w:line="240" w:lineRule="auto"/>
      </w:pPr>
      <w:r>
        <w:separator/>
      </w:r>
    </w:p>
  </w:footnote>
  <w:footnote w:type="continuationSeparator" w:id="1">
    <w:p w:rsidR="005949D7" w:rsidRDefault="005949D7" w:rsidP="00B052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83EEC"/>
    <w:multiLevelType w:val="hybridMultilevel"/>
    <w:tmpl w:val="D21E8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E69D4"/>
    <w:multiLevelType w:val="hybridMultilevel"/>
    <w:tmpl w:val="51126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E435E"/>
    <w:multiLevelType w:val="hybridMultilevel"/>
    <w:tmpl w:val="F5D0E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2B15BC"/>
    <w:multiLevelType w:val="hybridMultilevel"/>
    <w:tmpl w:val="176CCA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410C58"/>
    <w:multiLevelType w:val="hybridMultilevel"/>
    <w:tmpl w:val="500C2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2A7A2A"/>
    <w:multiLevelType w:val="hybridMultilevel"/>
    <w:tmpl w:val="27C87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A57F5D"/>
    <w:multiLevelType w:val="hybridMultilevel"/>
    <w:tmpl w:val="BC327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4D1BBE"/>
    <w:multiLevelType w:val="hybridMultilevel"/>
    <w:tmpl w:val="F0163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092BF1"/>
    <w:multiLevelType w:val="hybridMultilevel"/>
    <w:tmpl w:val="1DD60D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D67CBB"/>
    <w:multiLevelType w:val="hybridMultilevel"/>
    <w:tmpl w:val="CCDCB4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193E4F"/>
    <w:multiLevelType w:val="hybridMultilevel"/>
    <w:tmpl w:val="9B52F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5A01A4"/>
    <w:multiLevelType w:val="hybridMultilevel"/>
    <w:tmpl w:val="9B52F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7F1E51"/>
    <w:multiLevelType w:val="hybridMultilevel"/>
    <w:tmpl w:val="C44E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067823"/>
    <w:multiLevelType w:val="hybridMultilevel"/>
    <w:tmpl w:val="27C87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9B142F"/>
    <w:multiLevelType w:val="hybridMultilevel"/>
    <w:tmpl w:val="664AB4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EFB339B"/>
    <w:multiLevelType w:val="hybridMultilevel"/>
    <w:tmpl w:val="F918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8C3E91"/>
    <w:multiLevelType w:val="hybridMultilevel"/>
    <w:tmpl w:val="628C1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B339D9"/>
    <w:multiLevelType w:val="hybridMultilevel"/>
    <w:tmpl w:val="E3E8BE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CA67A1"/>
    <w:multiLevelType w:val="hybridMultilevel"/>
    <w:tmpl w:val="51126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244048"/>
    <w:multiLevelType w:val="hybridMultilevel"/>
    <w:tmpl w:val="A7C0E5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6F2592"/>
    <w:multiLevelType w:val="hybridMultilevel"/>
    <w:tmpl w:val="F0163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AA09A4"/>
    <w:multiLevelType w:val="hybridMultilevel"/>
    <w:tmpl w:val="ED2E9A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674EF5"/>
    <w:multiLevelType w:val="hybridMultilevel"/>
    <w:tmpl w:val="9B52F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25">
    <w:nsid w:val="656D460D"/>
    <w:multiLevelType w:val="hybridMultilevel"/>
    <w:tmpl w:val="9ED6F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8D5F21"/>
    <w:multiLevelType w:val="hybridMultilevel"/>
    <w:tmpl w:val="96F6DB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92439D"/>
    <w:multiLevelType w:val="hybridMultilevel"/>
    <w:tmpl w:val="B134C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875A3E"/>
    <w:multiLevelType w:val="hybridMultilevel"/>
    <w:tmpl w:val="9E56F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A956F2"/>
    <w:multiLevelType w:val="hybridMultilevel"/>
    <w:tmpl w:val="86FE334A"/>
    <w:lvl w:ilvl="0" w:tplc="6010CAAA">
      <w:start w:val="1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23"/>
  </w:num>
  <w:num w:numId="4">
    <w:abstractNumId w:val="2"/>
  </w:num>
  <w:num w:numId="5">
    <w:abstractNumId w:val="20"/>
  </w:num>
  <w:num w:numId="6">
    <w:abstractNumId w:val="4"/>
  </w:num>
  <w:num w:numId="7">
    <w:abstractNumId w:val="12"/>
  </w:num>
  <w:num w:numId="8">
    <w:abstractNumId w:val="6"/>
  </w:num>
  <w:num w:numId="9">
    <w:abstractNumId w:val="24"/>
  </w:num>
  <w:num w:numId="10">
    <w:abstractNumId w:val="11"/>
  </w:num>
  <w:num w:numId="11">
    <w:abstractNumId w:val="9"/>
  </w:num>
  <w:num w:numId="12">
    <w:abstractNumId w:val="29"/>
  </w:num>
  <w:num w:numId="13">
    <w:abstractNumId w:val="3"/>
  </w:num>
  <w:num w:numId="14">
    <w:abstractNumId w:val="5"/>
  </w:num>
  <w:num w:numId="15">
    <w:abstractNumId w:val="27"/>
  </w:num>
  <w:num w:numId="16">
    <w:abstractNumId w:val="0"/>
  </w:num>
  <w:num w:numId="17">
    <w:abstractNumId w:val="7"/>
  </w:num>
  <w:num w:numId="18">
    <w:abstractNumId w:val="14"/>
  </w:num>
  <w:num w:numId="19">
    <w:abstractNumId w:val="1"/>
  </w:num>
  <w:num w:numId="20">
    <w:abstractNumId w:val="19"/>
  </w:num>
  <w:num w:numId="21">
    <w:abstractNumId w:val="16"/>
  </w:num>
  <w:num w:numId="22">
    <w:abstractNumId w:val="13"/>
  </w:num>
  <w:num w:numId="23">
    <w:abstractNumId w:val="26"/>
  </w:num>
  <w:num w:numId="24">
    <w:abstractNumId w:val="22"/>
  </w:num>
  <w:num w:numId="25">
    <w:abstractNumId w:val="18"/>
  </w:num>
  <w:num w:numId="26">
    <w:abstractNumId w:val="13"/>
  </w:num>
  <w:num w:numId="27">
    <w:abstractNumId w:val="8"/>
  </w:num>
  <w:num w:numId="28">
    <w:abstractNumId w:val="17"/>
  </w:num>
  <w:num w:numId="29">
    <w:abstractNumId w:val="21"/>
  </w:num>
  <w:num w:numId="30">
    <w:abstractNumId w:val="10"/>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30EBC"/>
    <w:rsid w:val="000007FA"/>
    <w:rsid w:val="00023940"/>
    <w:rsid w:val="00024330"/>
    <w:rsid w:val="00030084"/>
    <w:rsid w:val="00030EBC"/>
    <w:rsid w:val="000355E2"/>
    <w:rsid w:val="00037324"/>
    <w:rsid w:val="00037757"/>
    <w:rsid w:val="00043DFE"/>
    <w:rsid w:val="00050E80"/>
    <w:rsid w:val="000531A2"/>
    <w:rsid w:val="00054D1C"/>
    <w:rsid w:val="000573FD"/>
    <w:rsid w:val="00060877"/>
    <w:rsid w:val="00061137"/>
    <w:rsid w:val="000800DA"/>
    <w:rsid w:val="00084B1A"/>
    <w:rsid w:val="00085148"/>
    <w:rsid w:val="00090B39"/>
    <w:rsid w:val="00095421"/>
    <w:rsid w:val="000A0117"/>
    <w:rsid w:val="000A2988"/>
    <w:rsid w:val="000A5583"/>
    <w:rsid w:val="000A68DE"/>
    <w:rsid w:val="000A6E0D"/>
    <w:rsid w:val="000B1559"/>
    <w:rsid w:val="000B414F"/>
    <w:rsid w:val="000C18C6"/>
    <w:rsid w:val="000C32AB"/>
    <w:rsid w:val="000C4028"/>
    <w:rsid w:val="000C52EA"/>
    <w:rsid w:val="000C740F"/>
    <w:rsid w:val="000D01B3"/>
    <w:rsid w:val="000D28F5"/>
    <w:rsid w:val="000D54E7"/>
    <w:rsid w:val="000D56C8"/>
    <w:rsid w:val="000D6E08"/>
    <w:rsid w:val="000E2F85"/>
    <w:rsid w:val="000E3FFB"/>
    <w:rsid w:val="000E7B7F"/>
    <w:rsid w:val="000F03E2"/>
    <w:rsid w:val="000F0BC3"/>
    <w:rsid w:val="000F5EE0"/>
    <w:rsid w:val="00100E47"/>
    <w:rsid w:val="00101E00"/>
    <w:rsid w:val="0010592D"/>
    <w:rsid w:val="0011022C"/>
    <w:rsid w:val="00111E46"/>
    <w:rsid w:val="00112B89"/>
    <w:rsid w:val="001221CA"/>
    <w:rsid w:val="00126713"/>
    <w:rsid w:val="00127F87"/>
    <w:rsid w:val="00131B9D"/>
    <w:rsid w:val="00133AD2"/>
    <w:rsid w:val="00135F32"/>
    <w:rsid w:val="0013721C"/>
    <w:rsid w:val="001440EC"/>
    <w:rsid w:val="00151F53"/>
    <w:rsid w:val="00152AC6"/>
    <w:rsid w:val="001554B1"/>
    <w:rsid w:val="00155A20"/>
    <w:rsid w:val="001634D4"/>
    <w:rsid w:val="001639A8"/>
    <w:rsid w:val="00173720"/>
    <w:rsid w:val="00183533"/>
    <w:rsid w:val="00185669"/>
    <w:rsid w:val="0019341D"/>
    <w:rsid w:val="00193827"/>
    <w:rsid w:val="001964DA"/>
    <w:rsid w:val="00197477"/>
    <w:rsid w:val="001A1D04"/>
    <w:rsid w:val="001A3627"/>
    <w:rsid w:val="001A79F0"/>
    <w:rsid w:val="001B50C9"/>
    <w:rsid w:val="001B771C"/>
    <w:rsid w:val="001C4AED"/>
    <w:rsid w:val="001C5FF4"/>
    <w:rsid w:val="001C6509"/>
    <w:rsid w:val="001E0C2B"/>
    <w:rsid w:val="001F45A7"/>
    <w:rsid w:val="001F53F6"/>
    <w:rsid w:val="00200106"/>
    <w:rsid w:val="00203EA1"/>
    <w:rsid w:val="00204935"/>
    <w:rsid w:val="00204E51"/>
    <w:rsid w:val="002136B8"/>
    <w:rsid w:val="00213BDE"/>
    <w:rsid w:val="00220A32"/>
    <w:rsid w:val="00222D49"/>
    <w:rsid w:val="00226197"/>
    <w:rsid w:val="00226DF9"/>
    <w:rsid w:val="002318F9"/>
    <w:rsid w:val="0023583B"/>
    <w:rsid w:val="00235ADA"/>
    <w:rsid w:val="002421CE"/>
    <w:rsid w:val="00242681"/>
    <w:rsid w:val="0024444E"/>
    <w:rsid w:val="002445E0"/>
    <w:rsid w:val="0025322C"/>
    <w:rsid w:val="002661B1"/>
    <w:rsid w:val="00266C52"/>
    <w:rsid w:val="0027256D"/>
    <w:rsid w:val="00280FE6"/>
    <w:rsid w:val="00284648"/>
    <w:rsid w:val="002865D4"/>
    <w:rsid w:val="00293AA3"/>
    <w:rsid w:val="002961D6"/>
    <w:rsid w:val="002A1043"/>
    <w:rsid w:val="002A1B09"/>
    <w:rsid w:val="002A24E3"/>
    <w:rsid w:val="002A47B2"/>
    <w:rsid w:val="002A498D"/>
    <w:rsid w:val="002B144C"/>
    <w:rsid w:val="002C44D0"/>
    <w:rsid w:val="002C5705"/>
    <w:rsid w:val="002C6CCE"/>
    <w:rsid w:val="002D1092"/>
    <w:rsid w:val="002D3C59"/>
    <w:rsid w:val="002D6637"/>
    <w:rsid w:val="002E467B"/>
    <w:rsid w:val="002F3977"/>
    <w:rsid w:val="002F562D"/>
    <w:rsid w:val="00304F74"/>
    <w:rsid w:val="00305533"/>
    <w:rsid w:val="003113B9"/>
    <w:rsid w:val="00316638"/>
    <w:rsid w:val="00317F4D"/>
    <w:rsid w:val="00325621"/>
    <w:rsid w:val="00326EF7"/>
    <w:rsid w:val="00335925"/>
    <w:rsid w:val="00344210"/>
    <w:rsid w:val="00353408"/>
    <w:rsid w:val="00355784"/>
    <w:rsid w:val="00357345"/>
    <w:rsid w:val="00365597"/>
    <w:rsid w:val="00365E25"/>
    <w:rsid w:val="00367137"/>
    <w:rsid w:val="0037073B"/>
    <w:rsid w:val="0037075C"/>
    <w:rsid w:val="00384114"/>
    <w:rsid w:val="00392CA5"/>
    <w:rsid w:val="003945BD"/>
    <w:rsid w:val="00394DDB"/>
    <w:rsid w:val="00395E3B"/>
    <w:rsid w:val="00395FBC"/>
    <w:rsid w:val="003964F4"/>
    <w:rsid w:val="003967F1"/>
    <w:rsid w:val="003A4468"/>
    <w:rsid w:val="003A673D"/>
    <w:rsid w:val="003B71B6"/>
    <w:rsid w:val="003C2418"/>
    <w:rsid w:val="003C5105"/>
    <w:rsid w:val="003C5E19"/>
    <w:rsid w:val="003C6594"/>
    <w:rsid w:val="003C7D1F"/>
    <w:rsid w:val="003D24AF"/>
    <w:rsid w:val="003D44D2"/>
    <w:rsid w:val="003E10AC"/>
    <w:rsid w:val="003E38C6"/>
    <w:rsid w:val="003F073F"/>
    <w:rsid w:val="003F0EC2"/>
    <w:rsid w:val="003F2BCB"/>
    <w:rsid w:val="003F3F32"/>
    <w:rsid w:val="003F4FDF"/>
    <w:rsid w:val="003F6B4D"/>
    <w:rsid w:val="0040103A"/>
    <w:rsid w:val="004017CC"/>
    <w:rsid w:val="00404AE2"/>
    <w:rsid w:val="00406C99"/>
    <w:rsid w:val="00410F48"/>
    <w:rsid w:val="00415C9B"/>
    <w:rsid w:val="004203E8"/>
    <w:rsid w:val="004254D1"/>
    <w:rsid w:val="00426AD0"/>
    <w:rsid w:val="00427B11"/>
    <w:rsid w:val="004301CD"/>
    <w:rsid w:val="0043494A"/>
    <w:rsid w:val="00436DFE"/>
    <w:rsid w:val="0043746A"/>
    <w:rsid w:val="0044654E"/>
    <w:rsid w:val="004515DA"/>
    <w:rsid w:val="0046208E"/>
    <w:rsid w:val="004622F6"/>
    <w:rsid w:val="00463F3F"/>
    <w:rsid w:val="00464182"/>
    <w:rsid w:val="00464DB4"/>
    <w:rsid w:val="004701DB"/>
    <w:rsid w:val="004762AA"/>
    <w:rsid w:val="0049029B"/>
    <w:rsid w:val="0049179B"/>
    <w:rsid w:val="0049437B"/>
    <w:rsid w:val="00497D77"/>
    <w:rsid w:val="00497ECA"/>
    <w:rsid w:val="004A56A3"/>
    <w:rsid w:val="004A5909"/>
    <w:rsid w:val="004A69C9"/>
    <w:rsid w:val="004B2FF2"/>
    <w:rsid w:val="004B5918"/>
    <w:rsid w:val="004C1560"/>
    <w:rsid w:val="004C1B41"/>
    <w:rsid w:val="004C5320"/>
    <w:rsid w:val="004C7BDF"/>
    <w:rsid w:val="004E028F"/>
    <w:rsid w:val="004E0555"/>
    <w:rsid w:val="004E1D3A"/>
    <w:rsid w:val="004E336E"/>
    <w:rsid w:val="004F0D68"/>
    <w:rsid w:val="004F3EE1"/>
    <w:rsid w:val="0050284E"/>
    <w:rsid w:val="005038D7"/>
    <w:rsid w:val="00505FA8"/>
    <w:rsid w:val="0051116F"/>
    <w:rsid w:val="00513447"/>
    <w:rsid w:val="005158D2"/>
    <w:rsid w:val="0052018C"/>
    <w:rsid w:val="00524398"/>
    <w:rsid w:val="00525F74"/>
    <w:rsid w:val="00527919"/>
    <w:rsid w:val="005305AE"/>
    <w:rsid w:val="00532836"/>
    <w:rsid w:val="0053287A"/>
    <w:rsid w:val="005378D8"/>
    <w:rsid w:val="005405A5"/>
    <w:rsid w:val="00541871"/>
    <w:rsid w:val="005421E9"/>
    <w:rsid w:val="00542761"/>
    <w:rsid w:val="00544963"/>
    <w:rsid w:val="005519A0"/>
    <w:rsid w:val="005532FE"/>
    <w:rsid w:val="0055718E"/>
    <w:rsid w:val="005572A1"/>
    <w:rsid w:val="005630FF"/>
    <w:rsid w:val="00564315"/>
    <w:rsid w:val="00566613"/>
    <w:rsid w:val="005709CD"/>
    <w:rsid w:val="00575FB9"/>
    <w:rsid w:val="00580475"/>
    <w:rsid w:val="005821CB"/>
    <w:rsid w:val="0058484B"/>
    <w:rsid w:val="005949D7"/>
    <w:rsid w:val="00596B74"/>
    <w:rsid w:val="005A351C"/>
    <w:rsid w:val="005A3D6A"/>
    <w:rsid w:val="005A5F07"/>
    <w:rsid w:val="005A6607"/>
    <w:rsid w:val="005B06B6"/>
    <w:rsid w:val="005B30E1"/>
    <w:rsid w:val="005B4A3A"/>
    <w:rsid w:val="005B751B"/>
    <w:rsid w:val="005C2FEE"/>
    <w:rsid w:val="005D34DE"/>
    <w:rsid w:val="005D38C8"/>
    <w:rsid w:val="005E0316"/>
    <w:rsid w:val="005E2A84"/>
    <w:rsid w:val="005E68C0"/>
    <w:rsid w:val="005F1FA0"/>
    <w:rsid w:val="005F6365"/>
    <w:rsid w:val="00602285"/>
    <w:rsid w:val="00605FB0"/>
    <w:rsid w:val="0061093F"/>
    <w:rsid w:val="0061595B"/>
    <w:rsid w:val="0061727F"/>
    <w:rsid w:val="00621AE8"/>
    <w:rsid w:val="00622D47"/>
    <w:rsid w:val="00634D66"/>
    <w:rsid w:val="00637358"/>
    <w:rsid w:val="0064034A"/>
    <w:rsid w:val="0064054E"/>
    <w:rsid w:val="00641813"/>
    <w:rsid w:val="0064263E"/>
    <w:rsid w:val="006437EA"/>
    <w:rsid w:val="00643830"/>
    <w:rsid w:val="00644498"/>
    <w:rsid w:val="0065004C"/>
    <w:rsid w:val="00650902"/>
    <w:rsid w:val="00652802"/>
    <w:rsid w:val="0065369D"/>
    <w:rsid w:val="0065463C"/>
    <w:rsid w:val="00654D4B"/>
    <w:rsid w:val="00660EB9"/>
    <w:rsid w:val="00673829"/>
    <w:rsid w:val="00674B04"/>
    <w:rsid w:val="0067781F"/>
    <w:rsid w:val="006822A9"/>
    <w:rsid w:val="00682E8A"/>
    <w:rsid w:val="006857F2"/>
    <w:rsid w:val="00695971"/>
    <w:rsid w:val="00695EB5"/>
    <w:rsid w:val="00697419"/>
    <w:rsid w:val="006A5357"/>
    <w:rsid w:val="006A5940"/>
    <w:rsid w:val="006A5F5E"/>
    <w:rsid w:val="006B3348"/>
    <w:rsid w:val="006C01FF"/>
    <w:rsid w:val="006C0D92"/>
    <w:rsid w:val="006C2AB3"/>
    <w:rsid w:val="006C2CDA"/>
    <w:rsid w:val="006D0C90"/>
    <w:rsid w:val="006D0FA4"/>
    <w:rsid w:val="006E711E"/>
    <w:rsid w:val="00702054"/>
    <w:rsid w:val="00703556"/>
    <w:rsid w:val="007043C2"/>
    <w:rsid w:val="00705170"/>
    <w:rsid w:val="00710348"/>
    <w:rsid w:val="007121D2"/>
    <w:rsid w:val="00712E56"/>
    <w:rsid w:val="007223D6"/>
    <w:rsid w:val="00722936"/>
    <w:rsid w:val="00725C3E"/>
    <w:rsid w:val="007262CE"/>
    <w:rsid w:val="007313F6"/>
    <w:rsid w:val="007358FE"/>
    <w:rsid w:val="0074258B"/>
    <w:rsid w:val="00743D8A"/>
    <w:rsid w:val="00744A78"/>
    <w:rsid w:val="007455E4"/>
    <w:rsid w:val="00745943"/>
    <w:rsid w:val="00746BB6"/>
    <w:rsid w:val="00746CDB"/>
    <w:rsid w:val="00757C9E"/>
    <w:rsid w:val="00762D8E"/>
    <w:rsid w:val="0076502A"/>
    <w:rsid w:val="0076510B"/>
    <w:rsid w:val="00767028"/>
    <w:rsid w:val="007715A5"/>
    <w:rsid w:val="00777262"/>
    <w:rsid w:val="007830A6"/>
    <w:rsid w:val="007838BF"/>
    <w:rsid w:val="007911BD"/>
    <w:rsid w:val="00794CD8"/>
    <w:rsid w:val="00797199"/>
    <w:rsid w:val="007B298D"/>
    <w:rsid w:val="007B42DB"/>
    <w:rsid w:val="007B67AC"/>
    <w:rsid w:val="007B7E6A"/>
    <w:rsid w:val="007D3A9E"/>
    <w:rsid w:val="007D419C"/>
    <w:rsid w:val="007E232B"/>
    <w:rsid w:val="007E50AB"/>
    <w:rsid w:val="007F2995"/>
    <w:rsid w:val="007F48FC"/>
    <w:rsid w:val="007F555A"/>
    <w:rsid w:val="0080259A"/>
    <w:rsid w:val="008037DE"/>
    <w:rsid w:val="00805372"/>
    <w:rsid w:val="00810D4E"/>
    <w:rsid w:val="008138DC"/>
    <w:rsid w:val="00814578"/>
    <w:rsid w:val="008177AF"/>
    <w:rsid w:val="008233B8"/>
    <w:rsid w:val="00825EF6"/>
    <w:rsid w:val="00835743"/>
    <w:rsid w:val="0083689A"/>
    <w:rsid w:val="008378F0"/>
    <w:rsid w:val="00842EA7"/>
    <w:rsid w:val="00845E24"/>
    <w:rsid w:val="00847FF1"/>
    <w:rsid w:val="0085447D"/>
    <w:rsid w:val="00860E4E"/>
    <w:rsid w:val="008617DD"/>
    <w:rsid w:val="008620A4"/>
    <w:rsid w:val="0086659F"/>
    <w:rsid w:val="008679F8"/>
    <w:rsid w:val="00871483"/>
    <w:rsid w:val="00872975"/>
    <w:rsid w:val="00877E40"/>
    <w:rsid w:val="00877E72"/>
    <w:rsid w:val="0088508F"/>
    <w:rsid w:val="00886C80"/>
    <w:rsid w:val="0088700A"/>
    <w:rsid w:val="00887CF6"/>
    <w:rsid w:val="008924A7"/>
    <w:rsid w:val="008A5B17"/>
    <w:rsid w:val="008B17EC"/>
    <w:rsid w:val="008B59B4"/>
    <w:rsid w:val="008C6280"/>
    <w:rsid w:val="008C62B6"/>
    <w:rsid w:val="008C690C"/>
    <w:rsid w:val="008C7306"/>
    <w:rsid w:val="008D3799"/>
    <w:rsid w:val="008D3A72"/>
    <w:rsid w:val="008D5059"/>
    <w:rsid w:val="008D768E"/>
    <w:rsid w:val="008E0A36"/>
    <w:rsid w:val="008E1920"/>
    <w:rsid w:val="008E1C21"/>
    <w:rsid w:val="008E438D"/>
    <w:rsid w:val="008E55F8"/>
    <w:rsid w:val="0090197E"/>
    <w:rsid w:val="00902DA3"/>
    <w:rsid w:val="009055CC"/>
    <w:rsid w:val="0091481C"/>
    <w:rsid w:val="0092061B"/>
    <w:rsid w:val="0092195D"/>
    <w:rsid w:val="00922FFD"/>
    <w:rsid w:val="00927F05"/>
    <w:rsid w:val="00942200"/>
    <w:rsid w:val="0094277C"/>
    <w:rsid w:val="009507D6"/>
    <w:rsid w:val="00953B68"/>
    <w:rsid w:val="00957642"/>
    <w:rsid w:val="00957655"/>
    <w:rsid w:val="00966E15"/>
    <w:rsid w:val="0097184B"/>
    <w:rsid w:val="0098071B"/>
    <w:rsid w:val="0098451E"/>
    <w:rsid w:val="00987D8E"/>
    <w:rsid w:val="009915F5"/>
    <w:rsid w:val="00992905"/>
    <w:rsid w:val="00995282"/>
    <w:rsid w:val="009971D9"/>
    <w:rsid w:val="009A1AC7"/>
    <w:rsid w:val="009A297A"/>
    <w:rsid w:val="009A6F74"/>
    <w:rsid w:val="009A70A7"/>
    <w:rsid w:val="009A72C1"/>
    <w:rsid w:val="009A7CD0"/>
    <w:rsid w:val="009B4A20"/>
    <w:rsid w:val="009B7CF5"/>
    <w:rsid w:val="009C2483"/>
    <w:rsid w:val="009D37A6"/>
    <w:rsid w:val="009D683F"/>
    <w:rsid w:val="009E129C"/>
    <w:rsid w:val="009E75D5"/>
    <w:rsid w:val="009F0EA4"/>
    <w:rsid w:val="009F5D71"/>
    <w:rsid w:val="00A065C4"/>
    <w:rsid w:val="00A13D5B"/>
    <w:rsid w:val="00A16D23"/>
    <w:rsid w:val="00A17CE7"/>
    <w:rsid w:val="00A24C69"/>
    <w:rsid w:val="00A24D8F"/>
    <w:rsid w:val="00A2780F"/>
    <w:rsid w:val="00A3460A"/>
    <w:rsid w:val="00A36256"/>
    <w:rsid w:val="00A41057"/>
    <w:rsid w:val="00A506FF"/>
    <w:rsid w:val="00A52094"/>
    <w:rsid w:val="00A55AF5"/>
    <w:rsid w:val="00A61335"/>
    <w:rsid w:val="00A73C19"/>
    <w:rsid w:val="00A960A0"/>
    <w:rsid w:val="00AA1FCB"/>
    <w:rsid w:val="00AA68A7"/>
    <w:rsid w:val="00AA6D92"/>
    <w:rsid w:val="00AA7207"/>
    <w:rsid w:val="00AA7862"/>
    <w:rsid w:val="00AB1997"/>
    <w:rsid w:val="00AC0958"/>
    <w:rsid w:val="00AC0E75"/>
    <w:rsid w:val="00AC531D"/>
    <w:rsid w:val="00AD1E64"/>
    <w:rsid w:val="00AD58A9"/>
    <w:rsid w:val="00AE774F"/>
    <w:rsid w:val="00AF367C"/>
    <w:rsid w:val="00AF6F4C"/>
    <w:rsid w:val="00B052FA"/>
    <w:rsid w:val="00B139D9"/>
    <w:rsid w:val="00B1649B"/>
    <w:rsid w:val="00B16E10"/>
    <w:rsid w:val="00B21B41"/>
    <w:rsid w:val="00B249EB"/>
    <w:rsid w:val="00B32D49"/>
    <w:rsid w:val="00B33FAE"/>
    <w:rsid w:val="00B364F1"/>
    <w:rsid w:val="00B37831"/>
    <w:rsid w:val="00B40791"/>
    <w:rsid w:val="00B41EF5"/>
    <w:rsid w:val="00B45B81"/>
    <w:rsid w:val="00B608BF"/>
    <w:rsid w:val="00B62A3E"/>
    <w:rsid w:val="00B650BF"/>
    <w:rsid w:val="00B654DE"/>
    <w:rsid w:val="00B65527"/>
    <w:rsid w:val="00B65EA8"/>
    <w:rsid w:val="00B71356"/>
    <w:rsid w:val="00B71C44"/>
    <w:rsid w:val="00B8618E"/>
    <w:rsid w:val="00B95904"/>
    <w:rsid w:val="00BA050B"/>
    <w:rsid w:val="00BA0776"/>
    <w:rsid w:val="00BA2498"/>
    <w:rsid w:val="00BB13C0"/>
    <w:rsid w:val="00BB42D4"/>
    <w:rsid w:val="00BC3D3B"/>
    <w:rsid w:val="00BC6FA7"/>
    <w:rsid w:val="00BD1BE1"/>
    <w:rsid w:val="00BD3A99"/>
    <w:rsid w:val="00BD754E"/>
    <w:rsid w:val="00BE0520"/>
    <w:rsid w:val="00BE147E"/>
    <w:rsid w:val="00BE1AAA"/>
    <w:rsid w:val="00BE398D"/>
    <w:rsid w:val="00BE594A"/>
    <w:rsid w:val="00BE6670"/>
    <w:rsid w:val="00BE6C6D"/>
    <w:rsid w:val="00BF636C"/>
    <w:rsid w:val="00BF6EB4"/>
    <w:rsid w:val="00C04013"/>
    <w:rsid w:val="00C113EB"/>
    <w:rsid w:val="00C1258D"/>
    <w:rsid w:val="00C13F4E"/>
    <w:rsid w:val="00C23123"/>
    <w:rsid w:val="00C233B2"/>
    <w:rsid w:val="00C2740C"/>
    <w:rsid w:val="00C317BF"/>
    <w:rsid w:val="00C349F7"/>
    <w:rsid w:val="00C34B1D"/>
    <w:rsid w:val="00C352CA"/>
    <w:rsid w:val="00C405CC"/>
    <w:rsid w:val="00C45987"/>
    <w:rsid w:val="00C46BAA"/>
    <w:rsid w:val="00C54D38"/>
    <w:rsid w:val="00C62144"/>
    <w:rsid w:val="00C62219"/>
    <w:rsid w:val="00C62E64"/>
    <w:rsid w:val="00C65EFB"/>
    <w:rsid w:val="00C70592"/>
    <w:rsid w:val="00C71118"/>
    <w:rsid w:val="00C71917"/>
    <w:rsid w:val="00C733C2"/>
    <w:rsid w:val="00C73459"/>
    <w:rsid w:val="00C767E4"/>
    <w:rsid w:val="00C87EA7"/>
    <w:rsid w:val="00C91D00"/>
    <w:rsid w:val="00C97157"/>
    <w:rsid w:val="00CA1414"/>
    <w:rsid w:val="00CA3AF5"/>
    <w:rsid w:val="00CA6DCF"/>
    <w:rsid w:val="00CB0AE1"/>
    <w:rsid w:val="00CB0D25"/>
    <w:rsid w:val="00CB32FE"/>
    <w:rsid w:val="00CC6C62"/>
    <w:rsid w:val="00CD022D"/>
    <w:rsid w:val="00CD7DCC"/>
    <w:rsid w:val="00CE1A38"/>
    <w:rsid w:val="00CE3CFB"/>
    <w:rsid w:val="00CF40C3"/>
    <w:rsid w:val="00CF4B1E"/>
    <w:rsid w:val="00CF65BA"/>
    <w:rsid w:val="00D01D12"/>
    <w:rsid w:val="00D02FB9"/>
    <w:rsid w:val="00D06311"/>
    <w:rsid w:val="00D07CFF"/>
    <w:rsid w:val="00D10A44"/>
    <w:rsid w:val="00D12F7B"/>
    <w:rsid w:val="00D1436C"/>
    <w:rsid w:val="00D15297"/>
    <w:rsid w:val="00D1582B"/>
    <w:rsid w:val="00D1707A"/>
    <w:rsid w:val="00D22546"/>
    <w:rsid w:val="00D24B61"/>
    <w:rsid w:val="00D25FE7"/>
    <w:rsid w:val="00D30D09"/>
    <w:rsid w:val="00D444FA"/>
    <w:rsid w:val="00D44D70"/>
    <w:rsid w:val="00D501BE"/>
    <w:rsid w:val="00D60893"/>
    <w:rsid w:val="00D608CA"/>
    <w:rsid w:val="00D66632"/>
    <w:rsid w:val="00D7224B"/>
    <w:rsid w:val="00D779A7"/>
    <w:rsid w:val="00D80B51"/>
    <w:rsid w:val="00D86293"/>
    <w:rsid w:val="00D959B2"/>
    <w:rsid w:val="00D960CE"/>
    <w:rsid w:val="00DA1E37"/>
    <w:rsid w:val="00DA532C"/>
    <w:rsid w:val="00DA594E"/>
    <w:rsid w:val="00DA6004"/>
    <w:rsid w:val="00DA7933"/>
    <w:rsid w:val="00DB14FA"/>
    <w:rsid w:val="00DB1B4B"/>
    <w:rsid w:val="00DB2A64"/>
    <w:rsid w:val="00DB5C9D"/>
    <w:rsid w:val="00DB7579"/>
    <w:rsid w:val="00DC0C6C"/>
    <w:rsid w:val="00DD0A53"/>
    <w:rsid w:val="00DD2D04"/>
    <w:rsid w:val="00DD416E"/>
    <w:rsid w:val="00DD75A4"/>
    <w:rsid w:val="00DE1D0D"/>
    <w:rsid w:val="00DE29F9"/>
    <w:rsid w:val="00DE667A"/>
    <w:rsid w:val="00DF1BF8"/>
    <w:rsid w:val="00E14521"/>
    <w:rsid w:val="00E15F0B"/>
    <w:rsid w:val="00E217F8"/>
    <w:rsid w:val="00E26054"/>
    <w:rsid w:val="00E26A00"/>
    <w:rsid w:val="00E320C6"/>
    <w:rsid w:val="00E325A2"/>
    <w:rsid w:val="00E37FE0"/>
    <w:rsid w:val="00E4642B"/>
    <w:rsid w:val="00E471B1"/>
    <w:rsid w:val="00E47A8D"/>
    <w:rsid w:val="00E53F88"/>
    <w:rsid w:val="00E548AD"/>
    <w:rsid w:val="00E55C7C"/>
    <w:rsid w:val="00E56D0A"/>
    <w:rsid w:val="00E6299D"/>
    <w:rsid w:val="00E63726"/>
    <w:rsid w:val="00E641ED"/>
    <w:rsid w:val="00E7277E"/>
    <w:rsid w:val="00E75BF9"/>
    <w:rsid w:val="00E764C1"/>
    <w:rsid w:val="00E76955"/>
    <w:rsid w:val="00E8281F"/>
    <w:rsid w:val="00E83873"/>
    <w:rsid w:val="00E83E6D"/>
    <w:rsid w:val="00E84387"/>
    <w:rsid w:val="00E87989"/>
    <w:rsid w:val="00E9056A"/>
    <w:rsid w:val="00E90FFD"/>
    <w:rsid w:val="00EA23FD"/>
    <w:rsid w:val="00EA2C88"/>
    <w:rsid w:val="00EA3C68"/>
    <w:rsid w:val="00EA507C"/>
    <w:rsid w:val="00EB415F"/>
    <w:rsid w:val="00EC050D"/>
    <w:rsid w:val="00EC3498"/>
    <w:rsid w:val="00EC4DF0"/>
    <w:rsid w:val="00EC5DC0"/>
    <w:rsid w:val="00ED3976"/>
    <w:rsid w:val="00ED61E0"/>
    <w:rsid w:val="00EE7A71"/>
    <w:rsid w:val="00EE7B7C"/>
    <w:rsid w:val="00F0076F"/>
    <w:rsid w:val="00F06212"/>
    <w:rsid w:val="00F14297"/>
    <w:rsid w:val="00F15469"/>
    <w:rsid w:val="00F15731"/>
    <w:rsid w:val="00F17198"/>
    <w:rsid w:val="00F20C98"/>
    <w:rsid w:val="00F21793"/>
    <w:rsid w:val="00F244B8"/>
    <w:rsid w:val="00F30A82"/>
    <w:rsid w:val="00F33635"/>
    <w:rsid w:val="00F410E4"/>
    <w:rsid w:val="00F46DF5"/>
    <w:rsid w:val="00F52D38"/>
    <w:rsid w:val="00F5458F"/>
    <w:rsid w:val="00F61F63"/>
    <w:rsid w:val="00F6512F"/>
    <w:rsid w:val="00F65453"/>
    <w:rsid w:val="00F66C85"/>
    <w:rsid w:val="00F66DCD"/>
    <w:rsid w:val="00F728B6"/>
    <w:rsid w:val="00F96DCE"/>
    <w:rsid w:val="00FA176A"/>
    <w:rsid w:val="00FA3283"/>
    <w:rsid w:val="00FA5719"/>
    <w:rsid w:val="00FA7B8C"/>
    <w:rsid w:val="00FB0014"/>
    <w:rsid w:val="00FB195B"/>
    <w:rsid w:val="00FC03FA"/>
    <w:rsid w:val="00FC53AE"/>
    <w:rsid w:val="00FD6088"/>
    <w:rsid w:val="00FE1706"/>
    <w:rsid w:val="00FE4484"/>
    <w:rsid w:val="00FE5FDE"/>
    <w:rsid w:val="00FF50DE"/>
    <w:rsid w:val="00FF5B49"/>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4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EBC"/>
    <w:rPr>
      <w:rFonts w:ascii="Tahoma" w:hAnsi="Tahoma" w:cs="Tahoma"/>
      <w:sz w:val="16"/>
      <w:szCs w:val="16"/>
    </w:rPr>
  </w:style>
  <w:style w:type="paragraph" w:styleId="Header">
    <w:name w:val="header"/>
    <w:basedOn w:val="Normal"/>
    <w:link w:val="HeaderChar"/>
    <w:uiPriority w:val="99"/>
    <w:unhideWhenUsed/>
    <w:rsid w:val="00B05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2FA"/>
  </w:style>
  <w:style w:type="paragraph" w:styleId="Footer">
    <w:name w:val="footer"/>
    <w:basedOn w:val="Normal"/>
    <w:link w:val="FooterChar"/>
    <w:uiPriority w:val="99"/>
    <w:unhideWhenUsed/>
    <w:rsid w:val="00B05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2FA"/>
  </w:style>
  <w:style w:type="paragraph" w:styleId="ListParagraph">
    <w:name w:val="List Paragraph"/>
    <w:basedOn w:val="Normal"/>
    <w:uiPriority w:val="34"/>
    <w:qFormat/>
    <w:rsid w:val="00AC531D"/>
    <w:pPr>
      <w:ind w:left="720"/>
      <w:contextualSpacing/>
    </w:pPr>
  </w:style>
  <w:style w:type="character" w:styleId="Hyperlink">
    <w:name w:val="Hyperlink"/>
    <w:basedOn w:val="DefaultParagraphFont"/>
    <w:uiPriority w:val="99"/>
    <w:unhideWhenUsed/>
    <w:rsid w:val="00213BDE"/>
    <w:rPr>
      <w:color w:val="0000FF" w:themeColor="hyperlink"/>
      <w:u w:val="single"/>
    </w:rPr>
  </w:style>
  <w:style w:type="paragraph" w:styleId="BodyTextIndent">
    <w:name w:val="Body Text Indent"/>
    <w:basedOn w:val="Normal"/>
    <w:link w:val="BodyTextIndentChar"/>
    <w:rsid w:val="0067781F"/>
    <w:pPr>
      <w:tabs>
        <w:tab w:val="left" w:pos="540"/>
        <w:tab w:val="left" w:pos="900"/>
        <w:tab w:val="left" w:pos="1620"/>
      </w:tabs>
      <w:spacing w:after="0" w:line="240" w:lineRule="auto"/>
      <w:ind w:left="540"/>
    </w:pPr>
    <w:rPr>
      <w:rFonts w:ascii="Book Antiqua" w:eastAsia="Times New Roman" w:hAnsi="Book Antiqua" w:cs="Times New Roman"/>
      <w:szCs w:val="20"/>
      <w:lang w:bidi="ar-SA"/>
    </w:rPr>
  </w:style>
  <w:style w:type="character" w:customStyle="1" w:styleId="BodyTextIndentChar">
    <w:name w:val="Body Text Indent Char"/>
    <w:basedOn w:val="DefaultParagraphFont"/>
    <w:link w:val="BodyTextIndent"/>
    <w:rsid w:val="0067781F"/>
    <w:rPr>
      <w:rFonts w:ascii="Book Antiqua" w:eastAsia="Times New Roman" w:hAnsi="Book Antiqua" w:cs="Times New Roman"/>
      <w:szCs w:val="20"/>
      <w:lang w:bidi="ar-SA"/>
    </w:rPr>
  </w:style>
  <w:style w:type="paragraph" w:styleId="BodyText">
    <w:name w:val="Body Text"/>
    <w:basedOn w:val="Normal"/>
    <w:link w:val="BodyTextChar"/>
    <w:uiPriority w:val="99"/>
    <w:semiHidden/>
    <w:unhideWhenUsed/>
    <w:rsid w:val="00280FE6"/>
    <w:pPr>
      <w:spacing w:after="120"/>
    </w:pPr>
  </w:style>
  <w:style w:type="character" w:customStyle="1" w:styleId="BodyTextChar">
    <w:name w:val="Body Text Char"/>
    <w:basedOn w:val="DefaultParagraphFont"/>
    <w:link w:val="BodyText"/>
    <w:uiPriority w:val="99"/>
    <w:semiHidden/>
    <w:rsid w:val="00280FE6"/>
  </w:style>
</w:styles>
</file>

<file path=word/webSettings.xml><?xml version="1.0" encoding="utf-8"?>
<w:webSettings xmlns:r="http://schemas.openxmlformats.org/officeDocument/2006/relationships" xmlns:w="http://schemas.openxmlformats.org/wordprocessingml/2006/main">
  <w:divs>
    <w:div w:id="478883072">
      <w:bodyDiv w:val="1"/>
      <w:marLeft w:val="0"/>
      <w:marRight w:val="0"/>
      <w:marTop w:val="0"/>
      <w:marBottom w:val="0"/>
      <w:divBdr>
        <w:top w:val="none" w:sz="0" w:space="0" w:color="auto"/>
        <w:left w:val="none" w:sz="0" w:space="0" w:color="auto"/>
        <w:bottom w:val="none" w:sz="0" w:space="0" w:color="auto"/>
        <w:right w:val="none" w:sz="0" w:space="0" w:color="auto"/>
      </w:divBdr>
    </w:div>
    <w:div w:id="497306300">
      <w:bodyDiv w:val="1"/>
      <w:marLeft w:val="0"/>
      <w:marRight w:val="0"/>
      <w:marTop w:val="0"/>
      <w:marBottom w:val="0"/>
      <w:divBdr>
        <w:top w:val="none" w:sz="0" w:space="0" w:color="auto"/>
        <w:left w:val="none" w:sz="0" w:space="0" w:color="auto"/>
        <w:bottom w:val="none" w:sz="0" w:space="0" w:color="auto"/>
        <w:right w:val="none" w:sz="0" w:space="0" w:color="auto"/>
      </w:divBdr>
    </w:div>
    <w:div w:id="513232757">
      <w:bodyDiv w:val="1"/>
      <w:marLeft w:val="0"/>
      <w:marRight w:val="0"/>
      <w:marTop w:val="0"/>
      <w:marBottom w:val="0"/>
      <w:divBdr>
        <w:top w:val="none" w:sz="0" w:space="0" w:color="auto"/>
        <w:left w:val="none" w:sz="0" w:space="0" w:color="auto"/>
        <w:bottom w:val="none" w:sz="0" w:space="0" w:color="auto"/>
        <w:right w:val="none" w:sz="0" w:space="0" w:color="auto"/>
      </w:divBdr>
    </w:div>
    <w:div w:id="574557529">
      <w:bodyDiv w:val="1"/>
      <w:marLeft w:val="0"/>
      <w:marRight w:val="0"/>
      <w:marTop w:val="0"/>
      <w:marBottom w:val="0"/>
      <w:divBdr>
        <w:top w:val="none" w:sz="0" w:space="0" w:color="auto"/>
        <w:left w:val="none" w:sz="0" w:space="0" w:color="auto"/>
        <w:bottom w:val="none" w:sz="0" w:space="0" w:color="auto"/>
        <w:right w:val="none" w:sz="0" w:space="0" w:color="auto"/>
      </w:divBdr>
    </w:div>
    <w:div w:id="680203019">
      <w:bodyDiv w:val="1"/>
      <w:marLeft w:val="0"/>
      <w:marRight w:val="0"/>
      <w:marTop w:val="0"/>
      <w:marBottom w:val="0"/>
      <w:divBdr>
        <w:top w:val="none" w:sz="0" w:space="0" w:color="auto"/>
        <w:left w:val="none" w:sz="0" w:space="0" w:color="auto"/>
        <w:bottom w:val="none" w:sz="0" w:space="0" w:color="auto"/>
        <w:right w:val="none" w:sz="0" w:space="0" w:color="auto"/>
      </w:divBdr>
    </w:div>
    <w:div w:id="682322305">
      <w:bodyDiv w:val="1"/>
      <w:marLeft w:val="0"/>
      <w:marRight w:val="0"/>
      <w:marTop w:val="0"/>
      <w:marBottom w:val="0"/>
      <w:divBdr>
        <w:top w:val="none" w:sz="0" w:space="0" w:color="auto"/>
        <w:left w:val="none" w:sz="0" w:space="0" w:color="auto"/>
        <w:bottom w:val="none" w:sz="0" w:space="0" w:color="auto"/>
        <w:right w:val="none" w:sz="0" w:space="0" w:color="auto"/>
      </w:divBdr>
    </w:div>
    <w:div w:id="814447993">
      <w:bodyDiv w:val="1"/>
      <w:marLeft w:val="0"/>
      <w:marRight w:val="0"/>
      <w:marTop w:val="0"/>
      <w:marBottom w:val="0"/>
      <w:divBdr>
        <w:top w:val="none" w:sz="0" w:space="0" w:color="auto"/>
        <w:left w:val="none" w:sz="0" w:space="0" w:color="auto"/>
        <w:bottom w:val="none" w:sz="0" w:space="0" w:color="auto"/>
        <w:right w:val="none" w:sz="0" w:space="0" w:color="auto"/>
      </w:divBdr>
    </w:div>
    <w:div w:id="858011228">
      <w:bodyDiv w:val="1"/>
      <w:marLeft w:val="0"/>
      <w:marRight w:val="0"/>
      <w:marTop w:val="0"/>
      <w:marBottom w:val="0"/>
      <w:divBdr>
        <w:top w:val="none" w:sz="0" w:space="0" w:color="auto"/>
        <w:left w:val="none" w:sz="0" w:space="0" w:color="auto"/>
        <w:bottom w:val="none" w:sz="0" w:space="0" w:color="auto"/>
        <w:right w:val="none" w:sz="0" w:space="0" w:color="auto"/>
      </w:divBdr>
    </w:div>
    <w:div w:id="877544824">
      <w:bodyDiv w:val="1"/>
      <w:marLeft w:val="0"/>
      <w:marRight w:val="0"/>
      <w:marTop w:val="0"/>
      <w:marBottom w:val="0"/>
      <w:divBdr>
        <w:top w:val="none" w:sz="0" w:space="0" w:color="auto"/>
        <w:left w:val="none" w:sz="0" w:space="0" w:color="auto"/>
        <w:bottom w:val="none" w:sz="0" w:space="0" w:color="auto"/>
        <w:right w:val="none" w:sz="0" w:space="0" w:color="auto"/>
      </w:divBdr>
    </w:div>
    <w:div w:id="916480448">
      <w:bodyDiv w:val="1"/>
      <w:marLeft w:val="0"/>
      <w:marRight w:val="0"/>
      <w:marTop w:val="0"/>
      <w:marBottom w:val="0"/>
      <w:divBdr>
        <w:top w:val="none" w:sz="0" w:space="0" w:color="auto"/>
        <w:left w:val="none" w:sz="0" w:space="0" w:color="auto"/>
        <w:bottom w:val="none" w:sz="0" w:space="0" w:color="auto"/>
        <w:right w:val="none" w:sz="0" w:space="0" w:color="auto"/>
      </w:divBdr>
    </w:div>
    <w:div w:id="985742383">
      <w:bodyDiv w:val="1"/>
      <w:marLeft w:val="0"/>
      <w:marRight w:val="0"/>
      <w:marTop w:val="0"/>
      <w:marBottom w:val="0"/>
      <w:divBdr>
        <w:top w:val="none" w:sz="0" w:space="0" w:color="auto"/>
        <w:left w:val="none" w:sz="0" w:space="0" w:color="auto"/>
        <w:bottom w:val="none" w:sz="0" w:space="0" w:color="auto"/>
        <w:right w:val="none" w:sz="0" w:space="0" w:color="auto"/>
      </w:divBdr>
    </w:div>
    <w:div w:id="1018966979">
      <w:bodyDiv w:val="1"/>
      <w:marLeft w:val="0"/>
      <w:marRight w:val="0"/>
      <w:marTop w:val="0"/>
      <w:marBottom w:val="0"/>
      <w:divBdr>
        <w:top w:val="none" w:sz="0" w:space="0" w:color="auto"/>
        <w:left w:val="none" w:sz="0" w:space="0" w:color="auto"/>
        <w:bottom w:val="none" w:sz="0" w:space="0" w:color="auto"/>
        <w:right w:val="none" w:sz="0" w:space="0" w:color="auto"/>
      </w:divBdr>
    </w:div>
    <w:div w:id="1046178748">
      <w:bodyDiv w:val="1"/>
      <w:marLeft w:val="0"/>
      <w:marRight w:val="0"/>
      <w:marTop w:val="0"/>
      <w:marBottom w:val="0"/>
      <w:divBdr>
        <w:top w:val="none" w:sz="0" w:space="0" w:color="auto"/>
        <w:left w:val="none" w:sz="0" w:space="0" w:color="auto"/>
        <w:bottom w:val="none" w:sz="0" w:space="0" w:color="auto"/>
        <w:right w:val="none" w:sz="0" w:space="0" w:color="auto"/>
      </w:divBdr>
    </w:div>
    <w:div w:id="1050960446">
      <w:bodyDiv w:val="1"/>
      <w:marLeft w:val="0"/>
      <w:marRight w:val="0"/>
      <w:marTop w:val="0"/>
      <w:marBottom w:val="0"/>
      <w:divBdr>
        <w:top w:val="none" w:sz="0" w:space="0" w:color="auto"/>
        <w:left w:val="none" w:sz="0" w:space="0" w:color="auto"/>
        <w:bottom w:val="none" w:sz="0" w:space="0" w:color="auto"/>
        <w:right w:val="none" w:sz="0" w:space="0" w:color="auto"/>
      </w:divBdr>
    </w:div>
    <w:div w:id="1056320418">
      <w:bodyDiv w:val="1"/>
      <w:marLeft w:val="0"/>
      <w:marRight w:val="0"/>
      <w:marTop w:val="0"/>
      <w:marBottom w:val="0"/>
      <w:divBdr>
        <w:top w:val="none" w:sz="0" w:space="0" w:color="auto"/>
        <w:left w:val="none" w:sz="0" w:space="0" w:color="auto"/>
        <w:bottom w:val="none" w:sz="0" w:space="0" w:color="auto"/>
        <w:right w:val="none" w:sz="0" w:space="0" w:color="auto"/>
      </w:divBdr>
    </w:div>
    <w:div w:id="1138767659">
      <w:bodyDiv w:val="1"/>
      <w:marLeft w:val="0"/>
      <w:marRight w:val="0"/>
      <w:marTop w:val="0"/>
      <w:marBottom w:val="0"/>
      <w:divBdr>
        <w:top w:val="none" w:sz="0" w:space="0" w:color="auto"/>
        <w:left w:val="none" w:sz="0" w:space="0" w:color="auto"/>
        <w:bottom w:val="none" w:sz="0" w:space="0" w:color="auto"/>
        <w:right w:val="none" w:sz="0" w:space="0" w:color="auto"/>
      </w:divBdr>
    </w:div>
    <w:div w:id="1177304422">
      <w:bodyDiv w:val="1"/>
      <w:marLeft w:val="0"/>
      <w:marRight w:val="0"/>
      <w:marTop w:val="0"/>
      <w:marBottom w:val="0"/>
      <w:divBdr>
        <w:top w:val="none" w:sz="0" w:space="0" w:color="auto"/>
        <w:left w:val="none" w:sz="0" w:space="0" w:color="auto"/>
        <w:bottom w:val="none" w:sz="0" w:space="0" w:color="auto"/>
        <w:right w:val="none" w:sz="0" w:space="0" w:color="auto"/>
      </w:divBdr>
    </w:div>
    <w:div w:id="1211839015">
      <w:bodyDiv w:val="1"/>
      <w:marLeft w:val="0"/>
      <w:marRight w:val="0"/>
      <w:marTop w:val="0"/>
      <w:marBottom w:val="0"/>
      <w:divBdr>
        <w:top w:val="none" w:sz="0" w:space="0" w:color="auto"/>
        <w:left w:val="none" w:sz="0" w:space="0" w:color="auto"/>
        <w:bottom w:val="none" w:sz="0" w:space="0" w:color="auto"/>
        <w:right w:val="none" w:sz="0" w:space="0" w:color="auto"/>
      </w:divBdr>
    </w:div>
    <w:div w:id="1309168061">
      <w:bodyDiv w:val="1"/>
      <w:marLeft w:val="0"/>
      <w:marRight w:val="0"/>
      <w:marTop w:val="0"/>
      <w:marBottom w:val="0"/>
      <w:divBdr>
        <w:top w:val="none" w:sz="0" w:space="0" w:color="auto"/>
        <w:left w:val="none" w:sz="0" w:space="0" w:color="auto"/>
        <w:bottom w:val="none" w:sz="0" w:space="0" w:color="auto"/>
        <w:right w:val="none" w:sz="0" w:space="0" w:color="auto"/>
      </w:divBdr>
    </w:div>
    <w:div w:id="1473138406">
      <w:bodyDiv w:val="1"/>
      <w:marLeft w:val="0"/>
      <w:marRight w:val="0"/>
      <w:marTop w:val="0"/>
      <w:marBottom w:val="0"/>
      <w:divBdr>
        <w:top w:val="none" w:sz="0" w:space="0" w:color="auto"/>
        <w:left w:val="none" w:sz="0" w:space="0" w:color="auto"/>
        <w:bottom w:val="none" w:sz="0" w:space="0" w:color="auto"/>
        <w:right w:val="none" w:sz="0" w:space="0" w:color="auto"/>
      </w:divBdr>
    </w:div>
    <w:div w:id="1480920734">
      <w:bodyDiv w:val="1"/>
      <w:marLeft w:val="0"/>
      <w:marRight w:val="0"/>
      <w:marTop w:val="0"/>
      <w:marBottom w:val="0"/>
      <w:divBdr>
        <w:top w:val="none" w:sz="0" w:space="0" w:color="auto"/>
        <w:left w:val="none" w:sz="0" w:space="0" w:color="auto"/>
        <w:bottom w:val="none" w:sz="0" w:space="0" w:color="auto"/>
        <w:right w:val="none" w:sz="0" w:space="0" w:color="auto"/>
      </w:divBdr>
    </w:div>
    <w:div w:id="1523132563">
      <w:bodyDiv w:val="1"/>
      <w:marLeft w:val="0"/>
      <w:marRight w:val="0"/>
      <w:marTop w:val="0"/>
      <w:marBottom w:val="0"/>
      <w:divBdr>
        <w:top w:val="none" w:sz="0" w:space="0" w:color="auto"/>
        <w:left w:val="none" w:sz="0" w:space="0" w:color="auto"/>
        <w:bottom w:val="none" w:sz="0" w:space="0" w:color="auto"/>
        <w:right w:val="none" w:sz="0" w:space="0" w:color="auto"/>
      </w:divBdr>
    </w:div>
    <w:div w:id="1592816451">
      <w:bodyDiv w:val="1"/>
      <w:marLeft w:val="0"/>
      <w:marRight w:val="0"/>
      <w:marTop w:val="0"/>
      <w:marBottom w:val="0"/>
      <w:divBdr>
        <w:top w:val="none" w:sz="0" w:space="0" w:color="auto"/>
        <w:left w:val="none" w:sz="0" w:space="0" w:color="auto"/>
        <w:bottom w:val="none" w:sz="0" w:space="0" w:color="auto"/>
        <w:right w:val="none" w:sz="0" w:space="0" w:color="auto"/>
      </w:divBdr>
    </w:div>
    <w:div w:id="1730764177">
      <w:bodyDiv w:val="1"/>
      <w:marLeft w:val="0"/>
      <w:marRight w:val="0"/>
      <w:marTop w:val="0"/>
      <w:marBottom w:val="0"/>
      <w:divBdr>
        <w:top w:val="none" w:sz="0" w:space="0" w:color="auto"/>
        <w:left w:val="none" w:sz="0" w:space="0" w:color="auto"/>
        <w:bottom w:val="none" w:sz="0" w:space="0" w:color="auto"/>
        <w:right w:val="none" w:sz="0" w:space="0" w:color="auto"/>
      </w:divBdr>
    </w:div>
    <w:div w:id="1782799237">
      <w:bodyDiv w:val="1"/>
      <w:marLeft w:val="0"/>
      <w:marRight w:val="0"/>
      <w:marTop w:val="0"/>
      <w:marBottom w:val="0"/>
      <w:divBdr>
        <w:top w:val="none" w:sz="0" w:space="0" w:color="auto"/>
        <w:left w:val="none" w:sz="0" w:space="0" w:color="auto"/>
        <w:bottom w:val="none" w:sz="0" w:space="0" w:color="auto"/>
        <w:right w:val="none" w:sz="0" w:space="0" w:color="auto"/>
      </w:divBdr>
    </w:div>
    <w:div w:id="1863351847">
      <w:bodyDiv w:val="1"/>
      <w:marLeft w:val="0"/>
      <w:marRight w:val="0"/>
      <w:marTop w:val="0"/>
      <w:marBottom w:val="0"/>
      <w:divBdr>
        <w:top w:val="none" w:sz="0" w:space="0" w:color="auto"/>
        <w:left w:val="none" w:sz="0" w:space="0" w:color="auto"/>
        <w:bottom w:val="none" w:sz="0" w:space="0" w:color="auto"/>
        <w:right w:val="none" w:sz="0" w:space="0" w:color="auto"/>
      </w:divBdr>
    </w:div>
    <w:div w:id="1923564242">
      <w:bodyDiv w:val="1"/>
      <w:marLeft w:val="0"/>
      <w:marRight w:val="0"/>
      <w:marTop w:val="0"/>
      <w:marBottom w:val="0"/>
      <w:divBdr>
        <w:top w:val="none" w:sz="0" w:space="0" w:color="auto"/>
        <w:left w:val="none" w:sz="0" w:space="0" w:color="auto"/>
        <w:bottom w:val="none" w:sz="0" w:space="0" w:color="auto"/>
        <w:right w:val="none" w:sz="0" w:space="0" w:color="auto"/>
      </w:divBdr>
    </w:div>
    <w:div w:id="1945503155">
      <w:bodyDiv w:val="1"/>
      <w:marLeft w:val="0"/>
      <w:marRight w:val="0"/>
      <w:marTop w:val="0"/>
      <w:marBottom w:val="0"/>
      <w:divBdr>
        <w:top w:val="none" w:sz="0" w:space="0" w:color="auto"/>
        <w:left w:val="none" w:sz="0" w:space="0" w:color="auto"/>
        <w:bottom w:val="none" w:sz="0" w:space="0" w:color="auto"/>
        <w:right w:val="none" w:sz="0" w:space="0" w:color="auto"/>
      </w:divBdr>
    </w:div>
    <w:div w:id="214265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gc.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6F756-1ACC-40D0-BD03-B6D4B8730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HR-User</dc:creator>
  <cp:lastModifiedBy>HR-User</cp:lastModifiedBy>
  <cp:revision>27</cp:revision>
  <cp:lastPrinted>2020-11-16T04:50:00Z</cp:lastPrinted>
  <dcterms:created xsi:type="dcterms:W3CDTF">2020-11-12T08:44:00Z</dcterms:created>
  <dcterms:modified xsi:type="dcterms:W3CDTF">2020-11-16T04:51:00Z</dcterms:modified>
</cp:coreProperties>
</file>