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5E" w:rsidRPr="00F3345E" w:rsidRDefault="00F3345E" w:rsidP="00F3345E">
      <w:pPr>
        <w:jc w:val="center"/>
        <w:rPr>
          <w:rFonts w:asciiTheme="majorHAnsi" w:hAnsiTheme="majorHAnsi"/>
          <w:b/>
          <w:sz w:val="28"/>
          <w:szCs w:val="26"/>
        </w:rPr>
      </w:pPr>
      <w:r w:rsidRPr="00F3345E">
        <w:rPr>
          <w:rFonts w:asciiTheme="majorHAnsi" w:hAnsiTheme="majorHAnsi"/>
          <w:b/>
          <w:sz w:val="28"/>
          <w:szCs w:val="26"/>
        </w:rPr>
        <w:t xml:space="preserve">VICE CHANCELLOR’S AWARDS </w:t>
      </w:r>
    </w:p>
    <w:p w:rsidR="00F3345E" w:rsidRDefault="00F3345E" w:rsidP="00F3345E">
      <w:pPr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Format for Self-Assessment</w:t>
      </w:r>
    </w:p>
    <w:p w:rsidR="00F3345E" w:rsidRDefault="00F3345E" w:rsidP="00765221">
      <w:pPr>
        <w:pStyle w:val="ListParagraph"/>
        <w:numPr>
          <w:ilvl w:val="0"/>
          <w:numId w:val="5"/>
        </w:numPr>
        <w:ind w:left="360"/>
        <w:jc w:val="both"/>
        <w:rPr>
          <w:rFonts w:asciiTheme="majorHAnsi" w:hAnsiTheme="majorHAnsi"/>
          <w:b/>
          <w:i/>
          <w:sz w:val="26"/>
          <w:szCs w:val="26"/>
        </w:rPr>
      </w:pPr>
      <w:r w:rsidRPr="00B6204F">
        <w:rPr>
          <w:rFonts w:asciiTheme="majorHAnsi" w:hAnsiTheme="majorHAnsi"/>
          <w:b/>
          <w:i/>
          <w:sz w:val="26"/>
          <w:szCs w:val="26"/>
        </w:rPr>
        <w:t xml:space="preserve">The Most Outstanding Senior Researcher of the </w:t>
      </w:r>
      <w:r w:rsidR="00B6204F">
        <w:rPr>
          <w:rFonts w:asciiTheme="majorHAnsi" w:hAnsiTheme="majorHAnsi"/>
          <w:b/>
          <w:i/>
          <w:sz w:val="26"/>
          <w:szCs w:val="26"/>
        </w:rPr>
        <w:t>Y</w:t>
      </w:r>
      <w:r w:rsidRPr="00B6204F">
        <w:rPr>
          <w:rFonts w:asciiTheme="majorHAnsi" w:hAnsiTheme="majorHAnsi"/>
          <w:b/>
          <w:i/>
          <w:sz w:val="26"/>
          <w:szCs w:val="26"/>
        </w:rPr>
        <w:t>ear</w:t>
      </w:r>
    </w:p>
    <w:p w:rsidR="00B738C3" w:rsidRPr="009659D6" w:rsidRDefault="00B738C3" w:rsidP="00B738C3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b/>
          <w:i/>
          <w:sz w:val="26"/>
          <w:szCs w:val="26"/>
        </w:rPr>
      </w:pPr>
      <w:r>
        <w:rPr>
          <w:rFonts w:asciiTheme="majorHAnsi" w:hAnsiTheme="majorHAnsi"/>
          <w:sz w:val="24"/>
          <w:szCs w:val="24"/>
        </w:rPr>
        <w:t>A</w:t>
      </w:r>
      <w:r w:rsidRPr="003C153D">
        <w:rPr>
          <w:rFonts w:asciiTheme="majorHAnsi" w:hAnsiTheme="majorHAnsi"/>
          <w:sz w:val="24"/>
          <w:szCs w:val="24"/>
        </w:rPr>
        <w:t xml:space="preserve">chievements </w:t>
      </w:r>
      <w:r>
        <w:rPr>
          <w:rFonts w:asciiTheme="majorHAnsi" w:hAnsiTheme="majorHAnsi"/>
          <w:sz w:val="24"/>
          <w:szCs w:val="24"/>
          <w:u w:val="single"/>
        </w:rPr>
        <w:t xml:space="preserve">during the year of </w:t>
      </w:r>
      <w:r w:rsidRPr="0060585B">
        <w:rPr>
          <w:rFonts w:asciiTheme="majorHAnsi" w:hAnsiTheme="majorHAnsi"/>
          <w:sz w:val="24"/>
          <w:szCs w:val="24"/>
          <w:u w:val="single"/>
        </w:rPr>
        <w:t xml:space="preserve">award </w:t>
      </w:r>
      <w:r w:rsidR="00FA5B89" w:rsidRPr="0060585B">
        <w:rPr>
          <w:rFonts w:asciiTheme="majorHAnsi" w:hAnsiTheme="majorHAnsi"/>
          <w:sz w:val="24"/>
          <w:szCs w:val="24"/>
          <w:u w:val="single"/>
        </w:rPr>
        <w:t>(i.e. 201</w:t>
      </w:r>
      <w:r w:rsidR="00514070">
        <w:rPr>
          <w:rFonts w:asciiTheme="majorHAnsi" w:hAnsiTheme="majorHAnsi"/>
          <w:sz w:val="24"/>
          <w:szCs w:val="24"/>
          <w:u w:val="single"/>
        </w:rPr>
        <w:t>7</w:t>
      </w:r>
      <w:r w:rsidR="00FA5B89" w:rsidRPr="0060585B">
        <w:rPr>
          <w:rFonts w:asciiTheme="majorHAnsi" w:hAnsiTheme="majorHAnsi"/>
          <w:sz w:val="24"/>
          <w:szCs w:val="24"/>
          <w:u w:val="single"/>
        </w:rPr>
        <w:t>)</w:t>
      </w:r>
      <w:r w:rsidR="006954F4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3C153D">
        <w:rPr>
          <w:rFonts w:asciiTheme="majorHAnsi" w:hAnsiTheme="majorHAnsi"/>
          <w:sz w:val="24"/>
          <w:szCs w:val="24"/>
        </w:rPr>
        <w:t>will be considered.</w:t>
      </w:r>
    </w:p>
    <w:p w:rsidR="009659D6" w:rsidRPr="00425884" w:rsidRDefault="009659D6" w:rsidP="00B738C3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i/>
          <w:sz w:val="24"/>
          <w:szCs w:val="26"/>
        </w:rPr>
      </w:pPr>
      <w:r w:rsidRPr="009659D6">
        <w:rPr>
          <w:rFonts w:asciiTheme="majorHAnsi" w:hAnsiTheme="majorHAnsi"/>
          <w:sz w:val="24"/>
          <w:szCs w:val="28"/>
        </w:rPr>
        <w:t xml:space="preserve">General </w:t>
      </w:r>
      <w:r>
        <w:rPr>
          <w:rFonts w:asciiTheme="majorHAnsi" w:hAnsiTheme="majorHAnsi"/>
          <w:sz w:val="24"/>
          <w:szCs w:val="28"/>
        </w:rPr>
        <w:t>g</w:t>
      </w:r>
      <w:r w:rsidRPr="009659D6">
        <w:rPr>
          <w:rFonts w:asciiTheme="majorHAnsi" w:hAnsiTheme="majorHAnsi"/>
          <w:sz w:val="24"/>
          <w:szCs w:val="28"/>
        </w:rPr>
        <w:t xml:space="preserve">uidelines for </w:t>
      </w:r>
      <w:r>
        <w:rPr>
          <w:rFonts w:asciiTheme="majorHAnsi" w:hAnsiTheme="majorHAnsi"/>
          <w:sz w:val="24"/>
          <w:szCs w:val="28"/>
        </w:rPr>
        <w:t>a</w:t>
      </w:r>
      <w:r w:rsidRPr="009659D6">
        <w:rPr>
          <w:rFonts w:asciiTheme="majorHAnsi" w:hAnsiTheme="majorHAnsi"/>
          <w:sz w:val="24"/>
          <w:szCs w:val="28"/>
        </w:rPr>
        <w:t>pplicants on UWU Research Awards</w:t>
      </w:r>
      <w:r>
        <w:rPr>
          <w:rFonts w:asciiTheme="majorHAnsi" w:hAnsiTheme="majorHAnsi"/>
          <w:sz w:val="24"/>
          <w:szCs w:val="28"/>
        </w:rPr>
        <w:t xml:space="preserve"> are applied.</w:t>
      </w:r>
    </w:p>
    <w:p w:rsidR="00425884" w:rsidRPr="00425884" w:rsidRDefault="00425884" w:rsidP="00425884">
      <w:pPr>
        <w:pStyle w:val="ListParagraph"/>
        <w:numPr>
          <w:ilvl w:val="0"/>
          <w:numId w:val="8"/>
        </w:numPr>
      </w:pPr>
      <w:r w:rsidRPr="00425884">
        <w:rPr>
          <w:rFonts w:asciiTheme="majorHAnsi" w:hAnsiTheme="majorHAnsi" w:cs="Constantia"/>
          <w:sz w:val="24"/>
          <w:szCs w:val="24"/>
        </w:rPr>
        <w:t xml:space="preserve">A minimum of </w:t>
      </w:r>
      <w:r w:rsidR="00640B28">
        <w:rPr>
          <w:rFonts w:asciiTheme="majorHAnsi" w:hAnsiTheme="majorHAnsi" w:cs="Constantia"/>
          <w:sz w:val="24"/>
          <w:szCs w:val="24"/>
        </w:rPr>
        <w:t>2</w:t>
      </w:r>
      <w:r w:rsidR="00F46203">
        <w:rPr>
          <w:rFonts w:asciiTheme="majorHAnsi" w:hAnsiTheme="majorHAnsi" w:cs="Constantia"/>
          <w:sz w:val="24"/>
          <w:szCs w:val="24"/>
        </w:rPr>
        <w:t>0</w:t>
      </w:r>
      <w:r w:rsidRPr="00425884">
        <w:rPr>
          <w:rFonts w:asciiTheme="majorHAnsi" w:hAnsiTheme="majorHAnsi" w:cs="Constantia"/>
          <w:sz w:val="24"/>
          <w:szCs w:val="24"/>
        </w:rPr>
        <w:t xml:space="preserve"> marks is required to qualify</w:t>
      </w:r>
      <w:r>
        <w:rPr>
          <w:rFonts w:asciiTheme="majorHAnsi" w:hAnsiTheme="majorHAnsi" w:cs="Constantia"/>
          <w:sz w:val="24"/>
          <w:szCs w:val="24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31"/>
        <w:gridCol w:w="3326"/>
        <w:gridCol w:w="1506"/>
        <w:gridCol w:w="1391"/>
      </w:tblGrid>
      <w:tr w:rsidR="00436213" w:rsidRPr="00050740" w:rsidTr="00425884">
        <w:tc>
          <w:tcPr>
            <w:tcW w:w="5031" w:type="dxa"/>
            <w:vAlign w:val="center"/>
          </w:tcPr>
          <w:p w:rsidR="00F3345E" w:rsidRPr="00050740" w:rsidRDefault="00F3345E" w:rsidP="00050740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/>
                <w:b/>
              </w:rPr>
              <w:t>Component</w:t>
            </w:r>
          </w:p>
        </w:tc>
        <w:tc>
          <w:tcPr>
            <w:tcW w:w="3326" w:type="dxa"/>
            <w:vAlign w:val="center"/>
          </w:tcPr>
          <w:p w:rsidR="00F3345E" w:rsidRPr="00050740" w:rsidRDefault="00F3345E" w:rsidP="00050740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/>
                <w:b/>
              </w:rPr>
              <w:t>Marking Scheme</w:t>
            </w:r>
          </w:p>
        </w:tc>
        <w:tc>
          <w:tcPr>
            <w:tcW w:w="1506" w:type="dxa"/>
          </w:tcPr>
          <w:p w:rsidR="00F3345E" w:rsidRPr="00050740" w:rsidRDefault="00F3345E" w:rsidP="00F3345E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/>
                <w:b/>
              </w:rPr>
              <w:t>Marks claimed by the applicant</w:t>
            </w:r>
          </w:p>
        </w:tc>
        <w:tc>
          <w:tcPr>
            <w:tcW w:w="1391" w:type="dxa"/>
          </w:tcPr>
          <w:p w:rsidR="00F3345E" w:rsidRPr="00050740" w:rsidRDefault="00F3345E" w:rsidP="00F3345E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/>
                <w:b/>
              </w:rPr>
              <w:t>Marks given by the evaluators</w:t>
            </w:r>
          </w:p>
        </w:tc>
      </w:tr>
      <w:tr w:rsidR="00436213" w:rsidRPr="00050740" w:rsidTr="00425884">
        <w:tc>
          <w:tcPr>
            <w:tcW w:w="5031" w:type="dxa"/>
          </w:tcPr>
          <w:p w:rsidR="00436213" w:rsidRPr="00050740" w:rsidRDefault="00B7646F" w:rsidP="00436213">
            <w:pPr>
              <w:autoSpaceDE w:val="0"/>
              <w:autoSpaceDN w:val="0"/>
              <w:adjustRightInd w:val="0"/>
              <w:rPr>
                <w:rFonts w:asciiTheme="majorHAnsi" w:hAnsiTheme="majorHAnsi" w:cs="Constantia,Bold"/>
                <w:b/>
                <w:bCs/>
              </w:rPr>
            </w:pPr>
            <w:r>
              <w:rPr>
                <w:rFonts w:asciiTheme="majorHAnsi" w:hAnsiTheme="majorHAnsi" w:cs="Constantia,Bold"/>
                <w:b/>
                <w:bCs/>
              </w:rPr>
              <w:t xml:space="preserve">a. </w:t>
            </w:r>
            <w:r w:rsidR="00F24B44">
              <w:rPr>
                <w:rFonts w:asciiTheme="majorHAnsi" w:hAnsiTheme="majorHAnsi" w:cs="Constantia,Bold"/>
                <w:b/>
                <w:bCs/>
              </w:rPr>
              <w:t>Publications</w:t>
            </w:r>
            <w:r w:rsidR="009659D6">
              <w:rPr>
                <w:rFonts w:asciiTheme="majorHAnsi" w:hAnsiTheme="majorHAnsi" w:cs="Constantia,Bold"/>
                <w:b/>
                <w:bCs/>
              </w:rPr>
              <w:t xml:space="preserve"> (First or co-authored)</w:t>
            </w:r>
          </w:p>
          <w:p w:rsidR="00C14120" w:rsidRDefault="00050740" w:rsidP="00B7646F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 w:cs="Constantia,Bold"/>
                <w:b/>
                <w:bCs/>
              </w:rPr>
            </w:pPr>
            <w:r>
              <w:rPr>
                <w:rFonts w:asciiTheme="majorHAnsi" w:hAnsiTheme="majorHAnsi" w:cs="Constantia"/>
              </w:rPr>
              <w:t>(i) Publications in Refereed I</w:t>
            </w:r>
            <w:r w:rsidR="00436213" w:rsidRPr="00050740">
              <w:rPr>
                <w:rFonts w:asciiTheme="majorHAnsi" w:hAnsiTheme="majorHAnsi" w:cs="Constantia"/>
              </w:rPr>
              <w:t>ndexed</w:t>
            </w:r>
            <w:r w:rsidR="0074569A">
              <w:rPr>
                <w:rFonts w:asciiTheme="majorHAnsi" w:hAnsiTheme="majorHAnsi" w:cs="Constantia"/>
              </w:rPr>
              <w:t xml:space="preserve"> </w:t>
            </w:r>
            <w:r w:rsidR="00436213" w:rsidRPr="00050740">
              <w:rPr>
                <w:rFonts w:asciiTheme="majorHAnsi" w:hAnsiTheme="majorHAnsi" w:cs="Constantia"/>
              </w:rPr>
              <w:t>Journals</w:t>
            </w:r>
          </w:p>
          <w:p w:rsidR="00C14120" w:rsidRPr="00C14120" w:rsidRDefault="00C14120" w:rsidP="00C14120">
            <w:pPr>
              <w:pStyle w:val="NoSpacing"/>
              <w:rPr>
                <w:sz w:val="10"/>
              </w:rPr>
            </w:pPr>
          </w:p>
          <w:p w:rsidR="00B738C3" w:rsidRDefault="00436213" w:rsidP="00C14120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 w:cs="Constantia,Bold"/>
                <w:b/>
                <w:bCs/>
                <w:i/>
              </w:rPr>
            </w:pPr>
            <w:r w:rsidRPr="00C14120">
              <w:rPr>
                <w:rFonts w:asciiTheme="majorHAnsi" w:hAnsiTheme="majorHAnsi" w:cs="Constantia,Bold"/>
                <w:b/>
                <w:bCs/>
                <w:i/>
              </w:rPr>
              <w:t>(Index should be clearly identified)</w:t>
            </w:r>
          </w:p>
          <w:p w:rsidR="00C14120" w:rsidRPr="00C14120" w:rsidRDefault="00C14120" w:rsidP="00C14120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 w:cs="Constantia,Bold"/>
                <w:b/>
                <w:bCs/>
                <w:sz w:val="10"/>
              </w:rPr>
            </w:pPr>
          </w:p>
        </w:tc>
        <w:tc>
          <w:tcPr>
            <w:tcW w:w="3326" w:type="dxa"/>
          </w:tcPr>
          <w:p w:rsidR="00436213" w:rsidRPr="00FB4ED7" w:rsidRDefault="00F3345E" w:rsidP="00B7646F">
            <w:pPr>
              <w:jc w:val="center"/>
              <w:rPr>
                <w:rFonts w:asciiTheme="majorHAnsi" w:hAnsiTheme="majorHAnsi"/>
                <w:b/>
              </w:rPr>
            </w:pPr>
            <w:r w:rsidRPr="00FB4ED7">
              <w:rPr>
                <w:rFonts w:asciiTheme="majorHAnsi" w:hAnsiTheme="majorHAnsi"/>
              </w:rPr>
              <w:t>Up to 6 points each</w:t>
            </w:r>
            <w:r w:rsidR="00F24B44" w:rsidRPr="00FB4ED7">
              <w:rPr>
                <w:rFonts w:asciiTheme="majorHAnsi" w:hAnsiTheme="majorHAnsi"/>
                <w:b/>
              </w:rPr>
              <w:t>*</w:t>
            </w:r>
          </w:p>
          <w:p w:rsidR="00F3345E" w:rsidRPr="00FB4ED7" w:rsidRDefault="00F3345E" w:rsidP="00B7646F">
            <w:pPr>
              <w:jc w:val="center"/>
              <w:rPr>
                <w:rFonts w:asciiTheme="majorHAnsi" w:hAnsiTheme="majorHAnsi"/>
                <w:b/>
              </w:rPr>
            </w:pPr>
            <w:r w:rsidRPr="00FB4ED7">
              <w:rPr>
                <w:rFonts w:asciiTheme="majorHAnsi" w:hAnsiTheme="majorHAnsi"/>
                <w:b/>
              </w:rPr>
              <w:t>(No limit)</w:t>
            </w:r>
          </w:p>
        </w:tc>
        <w:tc>
          <w:tcPr>
            <w:tcW w:w="1506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:rsidTr="00425884">
        <w:tc>
          <w:tcPr>
            <w:tcW w:w="5031" w:type="dxa"/>
          </w:tcPr>
          <w:p w:rsidR="00F3345E" w:rsidRDefault="00436213" w:rsidP="00050740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(ii) Publications in refereed</w:t>
            </w:r>
            <w:r w:rsidR="0074569A">
              <w:rPr>
                <w:rFonts w:asciiTheme="majorHAnsi" w:hAnsiTheme="majorHAnsi" w:cs="Constantia"/>
              </w:rPr>
              <w:t xml:space="preserve"> </w:t>
            </w:r>
            <w:r w:rsidR="004641D1">
              <w:rPr>
                <w:rFonts w:asciiTheme="majorHAnsi" w:hAnsiTheme="majorHAnsi" w:cs="Constantia"/>
              </w:rPr>
              <w:t>Non-indexed J</w:t>
            </w:r>
            <w:r w:rsidRPr="00050740">
              <w:rPr>
                <w:rFonts w:asciiTheme="majorHAnsi" w:hAnsiTheme="majorHAnsi" w:cs="Constantia"/>
              </w:rPr>
              <w:t>ournals</w:t>
            </w:r>
          </w:p>
          <w:p w:rsidR="00B738C3" w:rsidRPr="00050740" w:rsidRDefault="00B738C3" w:rsidP="00050740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/>
                <w:b/>
              </w:rPr>
            </w:pPr>
          </w:p>
        </w:tc>
        <w:tc>
          <w:tcPr>
            <w:tcW w:w="3326" w:type="dxa"/>
          </w:tcPr>
          <w:p w:rsidR="00050740" w:rsidRPr="00FB4ED7" w:rsidRDefault="00050740" w:rsidP="00B764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FB4ED7">
              <w:rPr>
                <w:rFonts w:asciiTheme="majorHAnsi" w:hAnsiTheme="majorHAnsi" w:cs="Constantia"/>
              </w:rPr>
              <w:t>Up to 3 points each</w:t>
            </w:r>
            <w:r w:rsidR="00151A78" w:rsidRPr="00FB4ED7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:rsidR="00F3345E" w:rsidRPr="00FB4ED7" w:rsidRDefault="00050740" w:rsidP="00B7646F">
            <w:pPr>
              <w:jc w:val="center"/>
              <w:rPr>
                <w:rFonts w:asciiTheme="majorHAnsi" w:hAnsiTheme="majorHAnsi"/>
                <w:b/>
              </w:rPr>
            </w:pPr>
            <w:r w:rsidRPr="00FB4ED7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</w:tc>
        <w:tc>
          <w:tcPr>
            <w:tcW w:w="1506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:rsidTr="00425884">
        <w:tc>
          <w:tcPr>
            <w:tcW w:w="5031" w:type="dxa"/>
          </w:tcPr>
          <w:p w:rsidR="00050740" w:rsidRPr="00050740" w:rsidRDefault="00050740" w:rsidP="00B7646F">
            <w:pPr>
              <w:autoSpaceDE w:val="0"/>
              <w:autoSpaceDN w:val="0"/>
              <w:adjustRightInd w:val="0"/>
              <w:ind w:left="252" w:hanging="252"/>
              <w:rPr>
                <w:rFonts w:asciiTheme="majorHAnsi" w:hAnsiTheme="majorHAnsi" w:cs="Constantia,Bold"/>
                <w:b/>
                <w:bCs/>
              </w:rPr>
            </w:pPr>
            <w:r w:rsidRPr="00050740">
              <w:rPr>
                <w:rFonts w:asciiTheme="majorHAnsi" w:hAnsiTheme="majorHAnsi" w:cs="Constantia,Bold"/>
                <w:b/>
                <w:bCs/>
              </w:rPr>
              <w:t>b. Presentations at conferences/Professional meetings etc.</w:t>
            </w:r>
          </w:p>
          <w:p w:rsidR="00F3345E" w:rsidRDefault="00050740" w:rsidP="00B7646F">
            <w:pPr>
              <w:autoSpaceDE w:val="0"/>
              <w:autoSpaceDN w:val="0"/>
              <w:adjustRightInd w:val="0"/>
              <w:ind w:firstLine="252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(i) Published as an abstract</w:t>
            </w:r>
          </w:p>
          <w:p w:rsidR="00B738C3" w:rsidRPr="00425884" w:rsidRDefault="00B738C3" w:rsidP="00B7646F">
            <w:pPr>
              <w:autoSpaceDE w:val="0"/>
              <w:autoSpaceDN w:val="0"/>
              <w:adjustRightInd w:val="0"/>
              <w:ind w:firstLine="252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3326" w:type="dxa"/>
          </w:tcPr>
          <w:p w:rsidR="00050740" w:rsidRPr="00050740" w:rsidRDefault="00050740" w:rsidP="00B764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Up to 0.</w:t>
            </w:r>
            <w:r w:rsidR="00B36DA7">
              <w:rPr>
                <w:rFonts w:asciiTheme="majorHAnsi" w:hAnsiTheme="majorHAnsi" w:cs="Constantia"/>
              </w:rPr>
              <w:t>7</w:t>
            </w:r>
            <w:r w:rsidRPr="00050740">
              <w:rPr>
                <w:rFonts w:asciiTheme="majorHAnsi" w:hAnsiTheme="majorHAnsi" w:cs="Constantia"/>
              </w:rPr>
              <w:t xml:space="preserve">5 </w:t>
            </w:r>
            <w:r w:rsidR="00B36DA7">
              <w:rPr>
                <w:rFonts w:asciiTheme="majorHAnsi" w:hAnsiTheme="majorHAnsi" w:cs="Constantia"/>
              </w:rPr>
              <w:t xml:space="preserve">point </w:t>
            </w:r>
            <w:r w:rsidRPr="00050740">
              <w:rPr>
                <w:rFonts w:asciiTheme="majorHAnsi" w:hAnsiTheme="majorHAnsi" w:cs="Constantia"/>
              </w:rPr>
              <w:t>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:rsidR="00F3345E" w:rsidRPr="00050740" w:rsidRDefault="00E31CBA" w:rsidP="00E31C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 w:cs="Constantia,BoldItalic"/>
                <w:b/>
                <w:bCs/>
                <w:i/>
                <w:iCs/>
              </w:rPr>
              <w:t>(M</w:t>
            </w:r>
            <w:r w:rsidR="00050740"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aximum of 10</w:t>
            </w:r>
            <w:r w:rsidR="0074569A">
              <w:rPr>
                <w:rFonts w:asciiTheme="majorHAnsi" w:hAnsiTheme="majorHAnsi" w:cs="Constantia,BoldItalic"/>
                <w:b/>
                <w:bCs/>
                <w:i/>
                <w:iCs/>
              </w:rPr>
              <w:t xml:space="preserve"> </w:t>
            </w:r>
            <w:r w:rsidR="00050740"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points)</w:t>
            </w:r>
          </w:p>
        </w:tc>
        <w:tc>
          <w:tcPr>
            <w:tcW w:w="1506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:rsidTr="00425884">
        <w:tc>
          <w:tcPr>
            <w:tcW w:w="5031" w:type="dxa"/>
          </w:tcPr>
          <w:p w:rsidR="00F3345E" w:rsidRDefault="00050740" w:rsidP="00B7646F">
            <w:pPr>
              <w:ind w:firstLine="252"/>
              <w:jc w:val="both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(ii) Published as a full paper</w:t>
            </w:r>
          </w:p>
          <w:p w:rsidR="00B36DA7" w:rsidRDefault="00B36DA7" w:rsidP="00B7646F">
            <w:pPr>
              <w:ind w:firstLine="252"/>
              <w:jc w:val="both"/>
              <w:rPr>
                <w:rFonts w:asciiTheme="majorHAnsi" w:hAnsiTheme="majorHAnsi" w:cs="Constantia"/>
              </w:rPr>
            </w:pPr>
          </w:p>
          <w:p w:rsidR="00B36DA7" w:rsidRPr="00050740" w:rsidRDefault="00B36DA7" w:rsidP="00B7646F">
            <w:pPr>
              <w:ind w:firstLine="252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326" w:type="dxa"/>
          </w:tcPr>
          <w:p w:rsidR="00050740" w:rsidRPr="00050740" w:rsidRDefault="00050740" w:rsidP="00B764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B36DA7">
              <w:rPr>
                <w:rFonts w:asciiTheme="majorHAnsi" w:hAnsiTheme="majorHAnsi" w:cs="Constantia"/>
              </w:rPr>
              <w:t>1</w:t>
            </w:r>
            <w:r w:rsidRPr="00050740">
              <w:rPr>
                <w:rFonts w:asciiTheme="majorHAnsi" w:hAnsiTheme="majorHAnsi" w:cs="Constantia"/>
              </w:rPr>
              <w:t xml:space="preserve"> point 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:rsidR="00F3345E" w:rsidRDefault="00050740" w:rsidP="00B7646F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:rsidR="00B738C3" w:rsidRPr="00425884" w:rsidRDefault="00B738C3" w:rsidP="00B7646F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506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:rsidTr="00425884">
        <w:tc>
          <w:tcPr>
            <w:tcW w:w="5031" w:type="dxa"/>
          </w:tcPr>
          <w:p w:rsidR="00050740" w:rsidRPr="00050740" w:rsidRDefault="00050740" w:rsidP="00050740">
            <w:pPr>
              <w:autoSpaceDE w:val="0"/>
              <w:autoSpaceDN w:val="0"/>
              <w:adjustRightInd w:val="0"/>
              <w:rPr>
                <w:rFonts w:asciiTheme="majorHAnsi" w:hAnsiTheme="majorHAnsi" w:cs="Constantia,Bold"/>
                <w:b/>
                <w:bCs/>
              </w:rPr>
            </w:pPr>
            <w:r w:rsidRPr="00050740">
              <w:rPr>
                <w:rFonts w:asciiTheme="majorHAnsi" w:hAnsiTheme="majorHAnsi" w:cs="Constantia,Bold"/>
                <w:b/>
                <w:bCs/>
              </w:rPr>
              <w:t>c. Chapters in books published by</w:t>
            </w:r>
          </w:p>
          <w:p w:rsidR="00F3345E" w:rsidRDefault="00B7646F" w:rsidP="00B7646F">
            <w:pPr>
              <w:ind w:firstLine="252"/>
              <w:jc w:val="both"/>
              <w:rPr>
                <w:rFonts w:asciiTheme="majorHAnsi" w:hAnsiTheme="majorHAnsi" w:cs="Constantia"/>
              </w:rPr>
            </w:pPr>
            <w:r>
              <w:rPr>
                <w:rFonts w:asciiTheme="majorHAnsi" w:hAnsiTheme="majorHAnsi" w:cs="Constantia"/>
              </w:rPr>
              <w:t>(i) R</w:t>
            </w:r>
            <w:r w:rsidR="00050740" w:rsidRPr="00050740">
              <w:rPr>
                <w:rFonts w:asciiTheme="majorHAnsi" w:hAnsiTheme="majorHAnsi" w:cs="Constantia"/>
              </w:rPr>
              <w:t>eputed publishers</w:t>
            </w:r>
          </w:p>
          <w:p w:rsidR="00B738C3" w:rsidRPr="00050740" w:rsidRDefault="00B738C3" w:rsidP="00B7646F">
            <w:pPr>
              <w:ind w:firstLine="252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326" w:type="dxa"/>
          </w:tcPr>
          <w:p w:rsidR="00050740" w:rsidRPr="00050740" w:rsidRDefault="00050740" w:rsidP="00B764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4</w:t>
            </w:r>
            <w:r w:rsidRPr="00050740">
              <w:rPr>
                <w:rFonts w:asciiTheme="majorHAnsi" w:hAnsiTheme="majorHAnsi" w:cs="Constantia"/>
              </w:rPr>
              <w:t xml:space="preserve"> points 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:rsidR="00F3345E" w:rsidRPr="00050740" w:rsidRDefault="00050740" w:rsidP="00B7646F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</w:tc>
        <w:tc>
          <w:tcPr>
            <w:tcW w:w="1506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:rsidTr="00425884">
        <w:tc>
          <w:tcPr>
            <w:tcW w:w="5031" w:type="dxa"/>
          </w:tcPr>
          <w:p w:rsidR="00F3345E" w:rsidRPr="00050740" w:rsidRDefault="00050740" w:rsidP="00B7646F">
            <w:pPr>
              <w:autoSpaceDE w:val="0"/>
              <w:autoSpaceDN w:val="0"/>
              <w:adjustRightInd w:val="0"/>
              <w:ind w:firstLine="252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 w:cs="Constantia"/>
              </w:rPr>
              <w:t xml:space="preserve">(ii) </w:t>
            </w:r>
            <w:r w:rsidR="00B7646F">
              <w:rPr>
                <w:rFonts w:asciiTheme="majorHAnsi" w:hAnsiTheme="majorHAnsi" w:cs="Constantia"/>
              </w:rPr>
              <w:t>Other publishers</w:t>
            </w:r>
          </w:p>
        </w:tc>
        <w:tc>
          <w:tcPr>
            <w:tcW w:w="3326" w:type="dxa"/>
          </w:tcPr>
          <w:p w:rsidR="00050740" w:rsidRPr="00050740" w:rsidRDefault="00050740" w:rsidP="00B764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Up to 2 points 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:rsidR="00F3345E" w:rsidRDefault="00050740" w:rsidP="00B7646F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:rsidR="00B738C3" w:rsidRPr="00425884" w:rsidRDefault="00B738C3" w:rsidP="00B7646F">
            <w:pPr>
              <w:jc w:val="center"/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1506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:rsidTr="00425884">
        <w:tc>
          <w:tcPr>
            <w:tcW w:w="5031" w:type="dxa"/>
          </w:tcPr>
          <w:p w:rsidR="00B7646F" w:rsidRDefault="00050740" w:rsidP="00B7646F">
            <w:pPr>
              <w:autoSpaceDE w:val="0"/>
              <w:autoSpaceDN w:val="0"/>
              <w:adjustRightInd w:val="0"/>
              <w:ind w:left="252" w:hanging="252"/>
              <w:rPr>
                <w:rFonts w:asciiTheme="majorHAnsi" w:hAnsiTheme="majorHAnsi" w:cs="Constantia,Bold"/>
                <w:b/>
                <w:bCs/>
              </w:rPr>
            </w:pPr>
            <w:r w:rsidRPr="00050740">
              <w:rPr>
                <w:rFonts w:asciiTheme="majorHAnsi" w:hAnsiTheme="majorHAnsi" w:cs="Constantia,Bold"/>
                <w:b/>
                <w:bCs/>
              </w:rPr>
              <w:t>d. Books and/or textbooks publis</w:t>
            </w:r>
            <w:r w:rsidR="00003341">
              <w:rPr>
                <w:rFonts w:asciiTheme="majorHAnsi" w:hAnsiTheme="majorHAnsi" w:cs="Constantia,Bold"/>
                <w:b/>
                <w:bCs/>
              </w:rPr>
              <w:t>hed in the area of expertise by**</w:t>
            </w:r>
          </w:p>
          <w:p w:rsidR="00F3345E" w:rsidRDefault="00B7646F" w:rsidP="00B7646F">
            <w:pPr>
              <w:autoSpaceDE w:val="0"/>
              <w:autoSpaceDN w:val="0"/>
              <w:adjustRightInd w:val="0"/>
              <w:ind w:firstLine="252"/>
              <w:rPr>
                <w:rFonts w:asciiTheme="majorHAnsi" w:hAnsiTheme="majorHAnsi" w:cs="Constantia,Bold"/>
                <w:bCs/>
              </w:rPr>
            </w:pPr>
            <w:r w:rsidRPr="00B7646F">
              <w:rPr>
                <w:rFonts w:asciiTheme="majorHAnsi" w:hAnsiTheme="majorHAnsi" w:cs="Constantia,Bold"/>
                <w:bCs/>
              </w:rPr>
              <w:t>(i) R</w:t>
            </w:r>
            <w:r w:rsidR="00050740" w:rsidRPr="00B7646F">
              <w:rPr>
                <w:rFonts w:asciiTheme="majorHAnsi" w:hAnsiTheme="majorHAnsi" w:cs="Constantia,Bold"/>
                <w:bCs/>
              </w:rPr>
              <w:t>eputed publishers</w:t>
            </w:r>
          </w:p>
          <w:p w:rsidR="00B738C3" w:rsidRPr="00B7646F" w:rsidRDefault="00B738C3" w:rsidP="00B7646F">
            <w:pPr>
              <w:autoSpaceDE w:val="0"/>
              <w:autoSpaceDN w:val="0"/>
              <w:adjustRightInd w:val="0"/>
              <w:ind w:firstLine="252"/>
              <w:rPr>
                <w:rFonts w:asciiTheme="majorHAnsi" w:hAnsiTheme="majorHAnsi"/>
              </w:rPr>
            </w:pPr>
          </w:p>
        </w:tc>
        <w:tc>
          <w:tcPr>
            <w:tcW w:w="3326" w:type="dxa"/>
          </w:tcPr>
          <w:p w:rsidR="00050740" w:rsidRPr="00050740" w:rsidRDefault="00050740" w:rsidP="00BE367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6</w:t>
            </w:r>
            <w:r w:rsidRPr="00050740">
              <w:rPr>
                <w:rFonts w:asciiTheme="majorHAnsi" w:hAnsiTheme="majorHAnsi" w:cs="Constantia"/>
              </w:rPr>
              <w:t xml:space="preserve"> points 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:rsidR="00F3345E" w:rsidRPr="00050740" w:rsidRDefault="00050740" w:rsidP="00BE3670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</w:tc>
        <w:tc>
          <w:tcPr>
            <w:tcW w:w="1506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B7646F" w:rsidRPr="00050740" w:rsidTr="00425884">
        <w:tc>
          <w:tcPr>
            <w:tcW w:w="5031" w:type="dxa"/>
          </w:tcPr>
          <w:p w:rsidR="00B7646F" w:rsidRPr="00B7646F" w:rsidRDefault="00B7646F" w:rsidP="00B7646F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 w:cs="Constantia,Bold"/>
                <w:bCs/>
              </w:rPr>
            </w:pPr>
            <w:r w:rsidRPr="00B7646F">
              <w:rPr>
                <w:rFonts w:asciiTheme="majorHAnsi" w:hAnsiTheme="majorHAnsi" w:cs="Constantia,Bold"/>
                <w:bCs/>
              </w:rPr>
              <w:t xml:space="preserve">(ii) </w:t>
            </w:r>
            <w:r>
              <w:rPr>
                <w:rFonts w:asciiTheme="majorHAnsi" w:hAnsiTheme="majorHAnsi" w:cs="Constantia,Bold"/>
                <w:bCs/>
              </w:rPr>
              <w:t>Other</w:t>
            </w:r>
            <w:r w:rsidR="00003341">
              <w:rPr>
                <w:rFonts w:asciiTheme="majorHAnsi" w:hAnsiTheme="majorHAnsi" w:cs="Constantia,Bold"/>
                <w:bCs/>
              </w:rPr>
              <w:t xml:space="preserve"> publisher</w:t>
            </w:r>
          </w:p>
        </w:tc>
        <w:tc>
          <w:tcPr>
            <w:tcW w:w="3326" w:type="dxa"/>
          </w:tcPr>
          <w:p w:rsidR="00BE3670" w:rsidRPr="00050740" w:rsidRDefault="00BE3670" w:rsidP="00BE367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3</w:t>
            </w:r>
            <w:r w:rsidRPr="00050740">
              <w:rPr>
                <w:rFonts w:asciiTheme="majorHAnsi" w:hAnsiTheme="majorHAnsi" w:cs="Constantia"/>
              </w:rPr>
              <w:t xml:space="preserve"> points 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:rsidR="00B7646F" w:rsidRDefault="00BE3670" w:rsidP="00BE367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:rsidR="00B738C3" w:rsidRPr="00425884" w:rsidRDefault="00B738C3" w:rsidP="00BE367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  <w:sz w:val="14"/>
              </w:rPr>
            </w:pPr>
          </w:p>
        </w:tc>
        <w:tc>
          <w:tcPr>
            <w:tcW w:w="1506" w:type="dxa"/>
          </w:tcPr>
          <w:p w:rsidR="00B7646F" w:rsidRPr="00050740" w:rsidRDefault="00B7646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B7646F" w:rsidRPr="00050740" w:rsidRDefault="00B7646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050740" w:rsidRPr="00050740" w:rsidTr="00425884">
        <w:tc>
          <w:tcPr>
            <w:tcW w:w="5031" w:type="dxa"/>
          </w:tcPr>
          <w:p w:rsidR="00050740" w:rsidRDefault="00050740" w:rsidP="00870163">
            <w:pPr>
              <w:autoSpaceDE w:val="0"/>
              <w:autoSpaceDN w:val="0"/>
              <w:adjustRightInd w:val="0"/>
              <w:ind w:left="252" w:hanging="252"/>
              <w:rPr>
                <w:rFonts w:asciiTheme="majorHAnsi" w:hAnsiTheme="majorHAnsi" w:cs="Constantia,Bold"/>
                <w:b/>
                <w:bCs/>
              </w:rPr>
            </w:pPr>
            <w:r w:rsidRPr="00050740">
              <w:rPr>
                <w:rFonts w:asciiTheme="majorHAnsi" w:hAnsiTheme="majorHAnsi" w:cs="Constantia,Bold"/>
                <w:b/>
                <w:bCs/>
              </w:rPr>
              <w:t>e</w:t>
            </w:r>
            <w:r w:rsidRPr="00870163">
              <w:rPr>
                <w:rFonts w:asciiTheme="majorHAnsi" w:hAnsiTheme="majorHAnsi" w:cs="Constantia,Bold"/>
                <w:b/>
                <w:bCs/>
              </w:rPr>
              <w:t xml:space="preserve">. Citation of applicant’s work </w:t>
            </w:r>
            <w:r w:rsidR="00870163" w:rsidRPr="00FB4ED7">
              <w:rPr>
                <w:rFonts w:asciiTheme="majorHAnsi" w:hAnsiTheme="majorHAnsi" w:cs="Constantia,Bold"/>
                <w:b/>
                <w:bCs/>
                <w:u w:val="single"/>
              </w:rPr>
              <w:t xml:space="preserve">published in the year of award </w:t>
            </w:r>
            <w:r w:rsidR="00126190">
              <w:rPr>
                <w:rFonts w:asciiTheme="majorHAnsi" w:hAnsiTheme="majorHAnsi" w:cs="Constantia,Bold"/>
                <w:b/>
                <w:bCs/>
                <w:u w:val="single"/>
              </w:rPr>
              <w:t>(i.e. 201</w:t>
            </w:r>
            <w:r w:rsidR="0074569A">
              <w:rPr>
                <w:rFonts w:asciiTheme="majorHAnsi" w:hAnsiTheme="majorHAnsi" w:cs="Constantia,Bold"/>
                <w:b/>
                <w:bCs/>
                <w:u w:val="single"/>
              </w:rPr>
              <w:t>7</w:t>
            </w:r>
            <w:r w:rsidR="00126190">
              <w:rPr>
                <w:rFonts w:asciiTheme="majorHAnsi" w:hAnsiTheme="majorHAnsi" w:cs="Constantia,Bold"/>
                <w:b/>
                <w:bCs/>
                <w:u w:val="single"/>
              </w:rPr>
              <w:t>)</w:t>
            </w:r>
            <w:r w:rsidR="0074569A" w:rsidRPr="00E277CE">
              <w:rPr>
                <w:rFonts w:asciiTheme="majorHAnsi" w:hAnsiTheme="majorHAnsi" w:cs="Constantia,Bold"/>
                <w:b/>
                <w:bCs/>
              </w:rPr>
              <w:t xml:space="preserve"> </w:t>
            </w:r>
            <w:r w:rsidRPr="00870163">
              <w:rPr>
                <w:rFonts w:asciiTheme="majorHAnsi" w:hAnsiTheme="majorHAnsi" w:cs="Constantia,Bold"/>
                <w:b/>
                <w:bCs/>
              </w:rPr>
              <w:t>inrefereed journals and scholarlypublications(excluding self-citations)</w:t>
            </w:r>
            <w:r w:rsidR="00870163">
              <w:rPr>
                <w:rFonts w:asciiTheme="majorHAnsi" w:hAnsiTheme="majorHAnsi" w:cs="Constantia,Bold"/>
                <w:b/>
                <w:bCs/>
              </w:rPr>
              <w:t xml:space="preserve"> until the closing date of applications.</w:t>
            </w:r>
            <w:r w:rsidR="00B55F7A">
              <w:rPr>
                <w:rFonts w:asciiTheme="majorHAnsi" w:hAnsiTheme="majorHAnsi" w:cs="Constantia,Bold"/>
                <w:b/>
                <w:bCs/>
              </w:rPr>
              <w:t xml:space="preserve"> </w:t>
            </w:r>
          </w:p>
          <w:p w:rsidR="009659D6" w:rsidRPr="00050740" w:rsidRDefault="009659D6" w:rsidP="00870163">
            <w:pPr>
              <w:autoSpaceDE w:val="0"/>
              <w:autoSpaceDN w:val="0"/>
              <w:adjustRightInd w:val="0"/>
              <w:ind w:left="252" w:hanging="252"/>
              <w:rPr>
                <w:rFonts w:asciiTheme="majorHAnsi" w:hAnsiTheme="majorHAnsi"/>
                <w:b/>
              </w:rPr>
            </w:pPr>
          </w:p>
        </w:tc>
        <w:tc>
          <w:tcPr>
            <w:tcW w:w="3326" w:type="dxa"/>
          </w:tcPr>
          <w:p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0.5 point each (up to a</w:t>
            </w:r>
          </w:p>
          <w:p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maximum of </w:t>
            </w:r>
            <w:r w:rsidR="00FB4ED7">
              <w:rPr>
                <w:rFonts w:asciiTheme="majorHAnsi" w:hAnsiTheme="majorHAnsi" w:cs="Constantia"/>
              </w:rPr>
              <w:t xml:space="preserve">5 </w:t>
            </w:r>
            <w:r w:rsidRPr="00050740">
              <w:rPr>
                <w:rFonts w:asciiTheme="majorHAnsi" w:hAnsiTheme="majorHAnsi" w:cs="Constantia"/>
              </w:rPr>
              <w:t>points for</w:t>
            </w:r>
          </w:p>
          <w:p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repeated citations per paper)</w:t>
            </w:r>
          </w:p>
          <w:p w:rsidR="00FB4ED7" w:rsidRDefault="00FB4ED7" w:rsidP="00FB4ED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765221">
              <w:rPr>
                <w:rFonts w:asciiTheme="majorHAnsi" w:hAnsiTheme="majorHAnsi" w:cs="Constantia,Italic"/>
                <w:b/>
                <w:i/>
                <w:iCs/>
              </w:rPr>
              <w:t>(</w:t>
            </w: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No Limit)</w:t>
            </w:r>
          </w:p>
          <w:p w:rsidR="00B738C3" w:rsidRPr="00050740" w:rsidRDefault="00B738C3" w:rsidP="00FB4ED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06" w:type="dxa"/>
          </w:tcPr>
          <w:p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050740" w:rsidRPr="00050740" w:rsidTr="00425884">
        <w:tc>
          <w:tcPr>
            <w:tcW w:w="5031" w:type="dxa"/>
          </w:tcPr>
          <w:p w:rsidR="00050740" w:rsidRPr="00050740" w:rsidRDefault="00050740" w:rsidP="00765221">
            <w:pPr>
              <w:autoSpaceDE w:val="0"/>
              <w:autoSpaceDN w:val="0"/>
              <w:adjustRightInd w:val="0"/>
              <w:ind w:left="162" w:hanging="162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 w:cs="Constantia,Bold"/>
                <w:b/>
                <w:bCs/>
              </w:rPr>
              <w:t xml:space="preserve">f. Recognized international/national awards for </w:t>
            </w:r>
            <w:r w:rsidR="00CA1F44">
              <w:rPr>
                <w:rFonts w:asciiTheme="majorHAnsi" w:hAnsiTheme="majorHAnsi" w:cs="Constantia,Bold"/>
                <w:b/>
                <w:bCs/>
              </w:rPr>
              <w:t xml:space="preserve">academic and </w:t>
            </w:r>
            <w:r w:rsidRPr="00050740">
              <w:rPr>
                <w:rFonts w:asciiTheme="majorHAnsi" w:hAnsiTheme="majorHAnsi" w:cs="Constantia,Bold"/>
                <w:b/>
                <w:bCs/>
              </w:rPr>
              <w:t>research</w:t>
            </w:r>
            <w:r w:rsidR="00CA1F44">
              <w:rPr>
                <w:rFonts w:asciiTheme="majorHAnsi" w:hAnsiTheme="majorHAnsi" w:cs="Constantia,Bold"/>
                <w:b/>
                <w:bCs/>
              </w:rPr>
              <w:t xml:space="preserve"> activities</w:t>
            </w:r>
            <w:r w:rsidR="007E4E9B">
              <w:rPr>
                <w:rFonts w:asciiTheme="majorHAnsi" w:hAnsiTheme="majorHAnsi" w:cs="Constantia,Bold"/>
                <w:b/>
                <w:bCs/>
              </w:rPr>
              <w:t xml:space="preserve"> during the year of awards</w:t>
            </w:r>
          </w:p>
        </w:tc>
        <w:tc>
          <w:tcPr>
            <w:tcW w:w="3326" w:type="dxa"/>
          </w:tcPr>
          <w:p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Up to 3 points each</w:t>
            </w:r>
          </w:p>
          <w:p w:rsidR="00765221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Italic"/>
                <w:i/>
                <w:iCs/>
              </w:rPr>
            </w:pPr>
            <w:r w:rsidRPr="00050740">
              <w:rPr>
                <w:rFonts w:asciiTheme="majorHAnsi" w:hAnsiTheme="majorHAnsi" w:cs="Constantia,Italic"/>
                <w:i/>
                <w:iCs/>
              </w:rPr>
              <w:t xml:space="preserve">(excluding awards from </w:t>
            </w:r>
            <w:r w:rsidR="00765221">
              <w:rPr>
                <w:rFonts w:asciiTheme="majorHAnsi" w:hAnsiTheme="majorHAnsi" w:cs="Constantia,Italic"/>
                <w:i/>
                <w:iCs/>
              </w:rPr>
              <w:t>UWU)</w:t>
            </w:r>
          </w:p>
          <w:p w:rsidR="00050740" w:rsidRDefault="00765221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765221">
              <w:rPr>
                <w:rFonts w:asciiTheme="majorHAnsi" w:hAnsiTheme="majorHAnsi" w:cs="Constantia,Italic"/>
                <w:b/>
                <w:i/>
                <w:iCs/>
              </w:rPr>
              <w:t>(</w:t>
            </w:r>
            <w:r w:rsidR="00050740"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No Limit)</w:t>
            </w:r>
          </w:p>
          <w:p w:rsidR="00B738C3" w:rsidRPr="00050740" w:rsidRDefault="00B738C3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06" w:type="dxa"/>
          </w:tcPr>
          <w:p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30764F" w:rsidRPr="00050740" w:rsidTr="00425884">
        <w:tc>
          <w:tcPr>
            <w:tcW w:w="5031" w:type="dxa"/>
          </w:tcPr>
          <w:p w:rsidR="00B738C3" w:rsidRDefault="0030764F" w:rsidP="00765221">
            <w:pPr>
              <w:autoSpaceDE w:val="0"/>
              <w:autoSpaceDN w:val="0"/>
              <w:adjustRightInd w:val="0"/>
              <w:ind w:left="162" w:hanging="162"/>
              <w:rPr>
                <w:rFonts w:asciiTheme="majorHAnsi" w:hAnsiTheme="majorHAnsi" w:cs="Trebuchet MS"/>
                <w:b/>
                <w:szCs w:val="20"/>
              </w:rPr>
            </w:pPr>
            <w:r w:rsidRPr="0030764F">
              <w:rPr>
                <w:rFonts w:asciiTheme="majorHAnsi" w:hAnsiTheme="majorHAnsi" w:cs="Trebuchet MS"/>
                <w:b/>
                <w:szCs w:val="20"/>
              </w:rPr>
              <w:t xml:space="preserve">g. </w:t>
            </w:r>
            <w:r w:rsidR="00B738C3">
              <w:rPr>
                <w:rFonts w:asciiTheme="majorHAnsi" w:hAnsiTheme="majorHAnsi" w:cs="Trebuchet MS"/>
                <w:b/>
                <w:szCs w:val="20"/>
              </w:rPr>
              <w:t>Editing of journals/books</w:t>
            </w:r>
          </w:p>
          <w:p w:rsidR="0030764F" w:rsidRPr="00B738C3" w:rsidRDefault="0030764F" w:rsidP="00B738C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612" w:hanging="360"/>
              <w:rPr>
                <w:rFonts w:asciiTheme="majorHAnsi" w:hAnsiTheme="majorHAnsi" w:cs="Constantia,Bold"/>
                <w:bCs/>
              </w:rPr>
            </w:pPr>
            <w:r w:rsidRPr="00B738C3">
              <w:rPr>
                <w:rFonts w:asciiTheme="majorHAnsi" w:hAnsiTheme="majorHAnsi" w:cs="Trebuchet MS"/>
                <w:szCs w:val="20"/>
              </w:rPr>
              <w:t>Editor-in-Chief of journals published at least twice a year</w:t>
            </w:r>
          </w:p>
        </w:tc>
        <w:tc>
          <w:tcPr>
            <w:tcW w:w="3326" w:type="dxa"/>
          </w:tcPr>
          <w:p w:rsidR="0030764F" w:rsidRDefault="0030764F" w:rsidP="0030764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>
              <w:rPr>
                <w:rFonts w:asciiTheme="majorHAnsi" w:hAnsiTheme="majorHAnsi" w:cs="Constantia"/>
              </w:rPr>
              <w:t>1 point/journal/year</w:t>
            </w:r>
          </w:p>
          <w:p w:rsidR="0070022E" w:rsidRDefault="00E31CBA" w:rsidP="00E31C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>
              <w:rPr>
                <w:rFonts w:asciiTheme="majorHAnsi" w:hAnsiTheme="majorHAnsi" w:cs="Constantia,BoldItalic"/>
                <w:b/>
                <w:bCs/>
                <w:i/>
                <w:iCs/>
              </w:rPr>
              <w:t xml:space="preserve">(Maximum of 04 </w:t>
            </w: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points)</w:t>
            </w:r>
          </w:p>
          <w:p w:rsidR="00B738C3" w:rsidRPr="00050740" w:rsidRDefault="00B738C3" w:rsidP="00E31C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</w:p>
        </w:tc>
        <w:tc>
          <w:tcPr>
            <w:tcW w:w="1506" w:type="dxa"/>
          </w:tcPr>
          <w:p w:rsidR="0030764F" w:rsidRPr="00050740" w:rsidRDefault="0030764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30764F" w:rsidRPr="00050740" w:rsidRDefault="0030764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30764F" w:rsidRPr="00050740" w:rsidTr="00425884">
        <w:tc>
          <w:tcPr>
            <w:tcW w:w="5031" w:type="dxa"/>
          </w:tcPr>
          <w:p w:rsidR="0030764F" w:rsidRDefault="00AF5B63" w:rsidP="00B738C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612" w:hanging="360"/>
              <w:rPr>
                <w:rFonts w:asciiTheme="majorHAnsi" w:hAnsiTheme="majorHAnsi" w:cs="Trebuchet MS"/>
                <w:szCs w:val="20"/>
              </w:rPr>
            </w:pPr>
            <w:r w:rsidRPr="00B738C3">
              <w:rPr>
                <w:rFonts w:asciiTheme="majorHAnsi" w:hAnsiTheme="majorHAnsi" w:cs="Trebuchet MS"/>
                <w:szCs w:val="20"/>
              </w:rPr>
              <w:lastRenderedPageBreak/>
              <w:t>Editorial Board Member/</w:t>
            </w:r>
            <w:r w:rsidR="0070022E" w:rsidRPr="00B738C3">
              <w:rPr>
                <w:rFonts w:asciiTheme="majorHAnsi" w:hAnsiTheme="majorHAnsi" w:cs="Trebuchet MS"/>
                <w:szCs w:val="20"/>
              </w:rPr>
              <w:t>Reviewer of journals published at least twice a year</w:t>
            </w:r>
          </w:p>
          <w:p w:rsidR="009659D6" w:rsidRPr="00B738C3" w:rsidRDefault="009659D6" w:rsidP="009659D6">
            <w:pPr>
              <w:pStyle w:val="ListParagraph"/>
              <w:autoSpaceDE w:val="0"/>
              <w:autoSpaceDN w:val="0"/>
              <w:adjustRightInd w:val="0"/>
              <w:ind w:left="612"/>
              <w:rPr>
                <w:rFonts w:asciiTheme="majorHAnsi" w:hAnsiTheme="majorHAnsi" w:cs="Trebuchet MS"/>
                <w:szCs w:val="20"/>
              </w:rPr>
            </w:pPr>
          </w:p>
        </w:tc>
        <w:tc>
          <w:tcPr>
            <w:tcW w:w="3326" w:type="dxa"/>
          </w:tcPr>
          <w:p w:rsidR="0030764F" w:rsidRDefault="0070022E" w:rsidP="0030764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rebuchet MS"/>
                <w:szCs w:val="20"/>
              </w:rPr>
            </w:pPr>
            <w:r>
              <w:rPr>
                <w:rFonts w:asciiTheme="majorHAnsi" w:hAnsiTheme="majorHAnsi" w:cs="Trebuchet MS"/>
                <w:szCs w:val="20"/>
              </w:rPr>
              <w:t>U</w:t>
            </w:r>
            <w:r w:rsidRPr="0070022E">
              <w:rPr>
                <w:rFonts w:asciiTheme="majorHAnsi" w:hAnsiTheme="majorHAnsi" w:cs="Trebuchet MS"/>
                <w:szCs w:val="20"/>
              </w:rPr>
              <w:t>p to 0.5 point/journal/year</w:t>
            </w:r>
          </w:p>
          <w:p w:rsidR="00B738C3" w:rsidRPr="00B738C3" w:rsidRDefault="00E31CBA" w:rsidP="00B738C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>
              <w:rPr>
                <w:rFonts w:asciiTheme="majorHAnsi" w:hAnsiTheme="majorHAnsi" w:cs="Constantia,BoldItalic"/>
                <w:b/>
                <w:bCs/>
                <w:i/>
                <w:iCs/>
              </w:rPr>
              <w:t xml:space="preserve">(Maximum of </w:t>
            </w: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0</w:t>
            </w:r>
            <w:r>
              <w:rPr>
                <w:rFonts w:asciiTheme="majorHAnsi" w:hAnsiTheme="majorHAnsi" w:cs="Constantia,BoldItalic"/>
                <w:b/>
                <w:bCs/>
                <w:i/>
                <w:iCs/>
              </w:rPr>
              <w:t xml:space="preserve">2 </w:t>
            </w: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points)</w:t>
            </w:r>
          </w:p>
        </w:tc>
        <w:tc>
          <w:tcPr>
            <w:tcW w:w="1506" w:type="dxa"/>
          </w:tcPr>
          <w:p w:rsidR="0030764F" w:rsidRPr="00050740" w:rsidRDefault="0030764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30764F" w:rsidRPr="00050740" w:rsidRDefault="0030764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050740" w:rsidRPr="00050740" w:rsidTr="00425884">
        <w:tc>
          <w:tcPr>
            <w:tcW w:w="5031" w:type="dxa"/>
          </w:tcPr>
          <w:p w:rsidR="00050740" w:rsidRPr="00050740" w:rsidRDefault="00B738C3" w:rsidP="00765221">
            <w:pPr>
              <w:autoSpaceDE w:val="0"/>
              <w:autoSpaceDN w:val="0"/>
              <w:adjustRightInd w:val="0"/>
              <w:ind w:left="162" w:hanging="16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 w:cs="Constantia,Bold"/>
                <w:b/>
                <w:bCs/>
              </w:rPr>
              <w:t>h</w:t>
            </w:r>
            <w:r w:rsidR="00050740" w:rsidRPr="00050740">
              <w:rPr>
                <w:rFonts w:asciiTheme="majorHAnsi" w:hAnsiTheme="majorHAnsi" w:cs="Constantia,Bold"/>
                <w:b/>
                <w:bCs/>
              </w:rPr>
              <w:t>. Number of graduate students</w:t>
            </w:r>
            <w:r w:rsidR="006954F4">
              <w:rPr>
                <w:rFonts w:asciiTheme="majorHAnsi" w:hAnsiTheme="majorHAnsi" w:cs="Constantia,Bold"/>
                <w:b/>
                <w:bCs/>
              </w:rPr>
              <w:t xml:space="preserve"> </w:t>
            </w:r>
            <w:r w:rsidR="00050740" w:rsidRPr="00050740">
              <w:rPr>
                <w:rFonts w:asciiTheme="majorHAnsi" w:hAnsiTheme="majorHAnsi" w:cs="Constantia,Bold"/>
                <w:b/>
                <w:bCs/>
              </w:rPr>
              <w:t>supervised and graduated</w:t>
            </w:r>
            <w:r w:rsidR="002C6652">
              <w:rPr>
                <w:rFonts w:asciiTheme="majorHAnsi" w:hAnsiTheme="majorHAnsi" w:cs="Constantia,Bold"/>
                <w:b/>
                <w:bCs/>
              </w:rPr>
              <w:t xml:space="preserve"> </w:t>
            </w:r>
            <w:r w:rsidR="00AF5B63" w:rsidRPr="00AF5B63">
              <w:rPr>
                <w:rFonts w:asciiTheme="majorHAnsi" w:hAnsiTheme="majorHAnsi" w:cs="Constantia,Bold"/>
                <w:b/>
                <w:bCs/>
              </w:rPr>
              <w:t>in the year of award</w:t>
            </w:r>
            <w:r w:rsidR="00765221">
              <w:rPr>
                <w:rFonts w:asciiTheme="majorHAnsi" w:hAnsiTheme="majorHAnsi" w:cs="Constantia,Bold"/>
                <w:b/>
                <w:bCs/>
              </w:rPr>
              <w:t>**</w:t>
            </w:r>
            <w:r w:rsidR="00003341">
              <w:rPr>
                <w:rFonts w:asciiTheme="majorHAnsi" w:hAnsiTheme="majorHAnsi" w:cs="Constantia,Bold"/>
                <w:b/>
                <w:bCs/>
              </w:rPr>
              <w:t>*</w:t>
            </w:r>
            <w:bookmarkStart w:id="0" w:name="_GoBack"/>
            <w:bookmarkEnd w:id="0"/>
          </w:p>
        </w:tc>
        <w:tc>
          <w:tcPr>
            <w:tcW w:w="3326" w:type="dxa"/>
          </w:tcPr>
          <w:p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4</w:t>
            </w:r>
            <w:r w:rsidRPr="00050740">
              <w:rPr>
                <w:rFonts w:asciiTheme="majorHAnsi" w:hAnsiTheme="majorHAnsi" w:cs="Constantia"/>
              </w:rPr>
              <w:t xml:space="preserve"> points per PhD</w:t>
            </w:r>
          </w:p>
          <w:p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2</w:t>
            </w:r>
            <w:r w:rsidRPr="00050740">
              <w:rPr>
                <w:rFonts w:asciiTheme="majorHAnsi" w:hAnsiTheme="majorHAnsi" w:cs="Constantia"/>
              </w:rPr>
              <w:t xml:space="preserve"> point</w:t>
            </w:r>
            <w:r w:rsidR="00E277CE">
              <w:rPr>
                <w:rFonts w:asciiTheme="majorHAnsi" w:hAnsiTheme="majorHAnsi" w:cs="Constantia"/>
              </w:rPr>
              <w:t>s</w:t>
            </w:r>
            <w:r w:rsidRPr="00050740">
              <w:rPr>
                <w:rFonts w:asciiTheme="majorHAnsi" w:hAnsiTheme="majorHAnsi" w:cs="Constantia"/>
              </w:rPr>
              <w:t xml:space="preserve"> per MPhil or</w:t>
            </w:r>
          </w:p>
          <w:p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Masters by research of 2 or</w:t>
            </w:r>
          </w:p>
          <w:p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more years duration</w:t>
            </w:r>
          </w:p>
          <w:p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1</w:t>
            </w:r>
            <w:r w:rsidRPr="00050740">
              <w:rPr>
                <w:rFonts w:asciiTheme="majorHAnsi" w:hAnsiTheme="majorHAnsi" w:cs="Constantia"/>
              </w:rPr>
              <w:t xml:space="preserve"> point per Masters of</w:t>
            </w:r>
          </w:p>
          <w:p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1 year duration with a research</w:t>
            </w:r>
          </w:p>
          <w:p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component.</w:t>
            </w:r>
          </w:p>
          <w:p w:rsidR="00050740" w:rsidRDefault="00050740" w:rsidP="00765221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(Maximum of 20 points)</w:t>
            </w:r>
          </w:p>
          <w:p w:rsidR="00B738C3" w:rsidRPr="00050740" w:rsidRDefault="00B738C3" w:rsidP="0076522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06" w:type="dxa"/>
          </w:tcPr>
          <w:p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050740" w:rsidRPr="00050740" w:rsidTr="00425884">
        <w:tc>
          <w:tcPr>
            <w:tcW w:w="5031" w:type="dxa"/>
          </w:tcPr>
          <w:p w:rsidR="00050740" w:rsidRPr="00050740" w:rsidRDefault="00B738C3" w:rsidP="00FA5B89">
            <w:pPr>
              <w:ind w:left="162" w:hanging="162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 w:cs="Constantia,Bold"/>
                <w:b/>
                <w:bCs/>
              </w:rPr>
              <w:t>i</w:t>
            </w:r>
            <w:r w:rsidR="001E6BF4">
              <w:rPr>
                <w:rFonts w:asciiTheme="majorHAnsi" w:hAnsiTheme="majorHAnsi" w:cs="Constantia,Bold"/>
                <w:b/>
                <w:bCs/>
              </w:rPr>
              <w:t>. Patents arising from r</w:t>
            </w:r>
            <w:r w:rsidR="00050740" w:rsidRPr="00050740">
              <w:rPr>
                <w:rFonts w:asciiTheme="majorHAnsi" w:hAnsiTheme="majorHAnsi" w:cs="Constantia,Bold"/>
                <w:b/>
                <w:bCs/>
              </w:rPr>
              <w:t>esearch</w:t>
            </w:r>
            <w:r w:rsidR="00AF5B63">
              <w:rPr>
                <w:rFonts w:asciiTheme="majorHAnsi" w:hAnsiTheme="majorHAnsi" w:cs="Constantia,Bold"/>
                <w:b/>
                <w:bCs/>
              </w:rPr>
              <w:t xml:space="preserve"> obtained </w:t>
            </w:r>
            <w:r w:rsidR="00AF5B63" w:rsidRPr="00AF5B63">
              <w:rPr>
                <w:rFonts w:asciiTheme="majorHAnsi" w:hAnsiTheme="majorHAnsi" w:cs="Constantia,Bold"/>
                <w:b/>
                <w:bCs/>
              </w:rPr>
              <w:t xml:space="preserve">in the year of award </w:t>
            </w:r>
            <w:r w:rsidR="00765221">
              <w:rPr>
                <w:rFonts w:asciiTheme="majorHAnsi" w:hAnsiTheme="majorHAnsi" w:cs="Constantia,Bold"/>
                <w:b/>
                <w:bCs/>
              </w:rPr>
              <w:t>***</w:t>
            </w:r>
            <w:r w:rsidR="00003341">
              <w:rPr>
                <w:rFonts w:asciiTheme="majorHAnsi" w:hAnsiTheme="majorHAnsi" w:cs="Constantia,Bold"/>
                <w:b/>
                <w:bCs/>
              </w:rPr>
              <w:t>*</w:t>
            </w:r>
          </w:p>
        </w:tc>
        <w:tc>
          <w:tcPr>
            <w:tcW w:w="3326" w:type="dxa"/>
          </w:tcPr>
          <w:p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Up to 4 points each</w:t>
            </w:r>
          </w:p>
          <w:p w:rsidR="00050740" w:rsidRDefault="00050740" w:rsidP="00765221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:rsidR="00B738C3" w:rsidRPr="00050740" w:rsidRDefault="00B738C3" w:rsidP="0076522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06" w:type="dxa"/>
          </w:tcPr>
          <w:p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B738C3" w:rsidRPr="00050740" w:rsidTr="00425884">
        <w:tc>
          <w:tcPr>
            <w:tcW w:w="5031" w:type="dxa"/>
          </w:tcPr>
          <w:p w:rsidR="00FA5B89" w:rsidRDefault="00B738C3" w:rsidP="00487CA2">
            <w:pPr>
              <w:ind w:left="612" w:hanging="612"/>
              <w:jc w:val="both"/>
              <w:rPr>
                <w:rFonts w:asciiTheme="majorHAnsi" w:hAnsiTheme="majorHAnsi" w:cs="Constantia,Bold"/>
                <w:b/>
                <w:bCs/>
              </w:rPr>
            </w:pPr>
            <w:r>
              <w:rPr>
                <w:rFonts w:asciiTheme="majorHAnsi" w:hAnsiTheme="majorHAnsi" w:cs="Constantia,Bold"/>
                <w:b/>
                <w:bCs/>
              </w:rPr>
              <w:t>j. Grants obtained</w:t>
            </w:r>
            <w:r w:rsidR="00AF5B63" w:rsidRPr="00AF5B63">
              <w:rPr>
                <w:rFonts w:asciiTheme="majorHAnsi" w:hAnsiTheme="majorHAnsi" w:cs="Constantia,Bold"/>
                <w:b/>
                <w:bCs/>
              </w:rPr>
              <w:t xml:space="preserve"> in the year of award</w:t>
            </w:r>
          </w:p>
          <w:p w:rsidR="0096429A" w:rsidRPr="00FA5B89" w:rsidRDefault="00FA5B89" w:rsidP="00FA5B89">
            <w:pPr>
              <w:ind w:left="612" w:hanging="450"/>
              <w:jc w:val="both"/>
              <w:rPr>
                <w:rFonts w:asciiTheme="majorHAnsi" w:hAnsiTheme="majorHAnsi" w:cs="Constantia,Bold"/>
                <w:b/>
                <w:bCs/>
              </w:rPr>
            </w:pPr>
            <w:r w:rsidRPr="00FA5B89">
              <w:rPr>
                <w:rFonts w:asciiTheme="majorHAnsi" w:hAnsiTheme="majorHAnsi" w:cs="Constantia,Bold"/>
                <w:bCs/>
              </w:rPr>
              <w:t>(i)</w:t>
            </w:r>
            <w:r w:rsidR="0096429A" w:rsidRPr="0096429A">
              <w:rPr>
                <w:rFonts w:asciiTheme="majorHAnsi" w:hAnsiTheme="majorHAnsi" w:cs="Constantia,Bold"/>
                <w:bCs/>
              </w:rPr>
              <w:t>Funds received from international sources</w:t>
            </w:r>
          </w:p>
        </w:tc>
        <w:tc>
          <w:tcPr>
            <w:tcW w:w="3326" w:type="dxa"/>
          </w:tcPr>
          <w:p w:rsidR="00FB4ED7" w:rsidRDefault="00FB4ED7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</w:p>
          <w:p w:rsidR="00B738C3" w:rsidRDefault="0096429A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>
              <w:rPr>
                <w:rFonts w:asciiTheme="majorHAnsi" w:hAnsiTheme="majorHAnsi" w:cs="Constantia"/>
              </w:rPr>
              <w:t>4 points per each grant</w:t>
            </w:r>
          </w:p>
          <w:p w:rsidR="00346F78" w:rsidRDefault="00346F78" w:rsidP="00346F78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:rsidR="00346F78" w:rsidRPr="00050740" w:rsidRDefault="00346F78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</w:p>
        </w:tc>
        <w:tc>
          <w:tcPr>
            <w:tcW w:w="1506" w:type="dxa"/>
          </w:tcPr>
          <w:p w:rsidR="00B738C3" w:rsidRPr="00050740" w:rsidRDefault="00B738C3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B738C3" w:rsidRPr="00050740" w:rsidRDefault="00B738C3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96429A" w:rsidRPr="00050740" w:rsidTr="00425884">
        <w:tc>
          <w:tcPr>
            <w:tcW w:w="5031" w:type="dxa"/>
          </w:tcPr>
          <w:p w:rsidR="0096429A" w:rsidRPr="00FA5B89" w:rsidRDefault="0096429A" w:rsidP="00FA5B89">
            <w:pPr>
              <w:pStyle w:val="ListParagraph"/>
              <w:numPr>
                <w:ilvl w:val="0"/>
                <w:numId w:val="10"/>
              </w:numPr>
              <w:ind w:left="612" w:hanging="450"/>
              <w:jc w:val="both"/>
              <w:rPr>
                <w:rFonts w:asciiTheme="majorHAnsi" w:hAnsiTheme="majorHAnsi" w:cs="Constantia,Bold"/>
                <w:bCs/>
              </w:rPr>
            </w:pPr>
            <w:r w:rsidRPr="00FA5B89">
              <w:rPr>
                <w:rFonts w:asciiTheme="majorHAnsi" w:hAnsiTheme="majorHAnsi" w:cs="Constantia,Bold"/>
                <w:bCs/>
              </w:rPr>
              <w:t>Funds received from national sources other than those from UWU capital grant</w:t>
            </w:r>
          </w:p>
        </w:tc>
        <w:tc>
          <w:tcPr>
            <w:tcW w:w="3326" w:type="dxa"/>
          </w:tcPr>
          <w:p w:rsidR="0096429A" w:rsidRDefault="0096429A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>
              <w:rPr>
                <w:rFonts w:asciiTheme="majorHAnsi" w:hAnsiTheme="majorHAnsi" w:cs="Constantia"/>
              </w:rPr>
              <w:t>2 points per each grant</w:t>
            </w:r>
          </w:p>
          <w:p w:rsidR="00346F78" w:rsidRDefault="00346F78" w:rsidP="00346F78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:rsidR="00346F78" w:rsidRPr="00050740" w:rsidRDefault="00346F78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</w:p>
        </w:tc>
        <w:tc>
          <w:tcPr>
            <w:tcW w:w="1506" w:type="dxa"/>
          </w:tcPr>
          <w:p w:rsidR="0096429A" w:rsidRPr="00050740" w:rsidRDefault="0096429A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96429A" w:rsidRPr="00050740" w:rsidRDefault="0096429A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96429A" w:rsidRPr="00050740" w:rsidTr="00425884">
        <w:tc>
          <w:tcPr>
            <w:tcW w:w="5031" w:type="dxa"/>
          </w:tcPr>
          <w:p w:rsidR="0096429A" w:rsidRPr="00FA5B89" w:rsidRDefault="0096429A" w:rsidP="00FA5B89">
            <w:pPr>
              <w:pStyle w:val="ListParagraph"/>
              <w:numPr>
                <w:ilvl w:val="0"/>
                <w:numId w:val="10"/>
              </w:numPr>
              <w:ind w:left="612" w:hanging="450"/>
              <w:jc w:val="both"/>
              <w:rPr>
                <w:rFonts w:asciiTheme="majorHAnsi" w:hAnsiTheme="majorHAnsi" w:cs="Constantia,Bold"/>
                <w:bCs/>
              </w:rPr>
            </w:pPr>
            <w:r w:rsidRPr="00FA5B89">
              <w:rPr>
                <w:rFonts w:asciiTheme="majorHAnsi" w:hAnsiTheme="majorHAnsi" w:cs="Constantia,Bold"/>
                <w:bCs/>
              </w:rPr>
              <w:t>Funds received from UWU capital grant</w:t>
            </w:r>
          </w:p>
        </w:tc>
        <w:tc>
          <w:tcPr>
            <w:tcW w:w="3326" w:type="dxa"/>
          </w:tcPr>
          <w:p w:rsidR="0096429A" w:rsidRDefault="0096429A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>
              <w:rPr>
                <w:rFonts w:asciiTheme="majorHAnsi" w:hAnsiTheme="majorHAnsi" w:cs="Constantia"/>
              </w:rPr>
              <w:t>1 points per each grant</w:t>
            </w:r>
          </w:p>
          <w:p w:rsidR="00346F78" w:rsidRDefault="00346F78" w:rsidP="00346F78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:rsidR="00346F78" w:rsidRPr="00050740" w:rsidRDefault="00346F78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</w:p>
        </w:tc>
        <w:tc>
          <w:tcPr>
            <w:tcW w:w="1506" w:type="dxa"/>
          </w:tcPr>
          <w:p w:rsidR="0096429A" w:rsidRPr="00050740" w:rsidRDefault="0096429A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96429A" w:rsidRPr="00050740" w:rsidRDefault="0096429A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050740" w:rsidRPr="00050740" w:rsidTr="00425884">
        <w:tc>
          <w:tcPr>
            <w:tcW w:w="8357" w:type="dxa"/>
            <w:gridSpan w:val="2"/>
          </w:tcPr>
          <w:p w:rsidR="00765221" w:rsidRPr="00765221" w:rsidRDefault="00765221" w:rsidP="00050740">
            <w:pPr>
              <w:jc w:val="center"/>
              <w:rPr>
                <w:rFonts w:asciiTheme="majorHAnsi" w:hAnsiTheme="majorHAnsi"/>
                <w:b/>
                <w:sz w:val="10"/>
              </w:rPr>
            </w:pPr>
          </w:p>
          <w:p w:rsidR="00765221" w:rsidRDefault="00050740" w:rsidP="00151A78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/>
                <w:b/>
              </w:rPr>
              <w:t xml:space="preserve">Total </w:t>
            </w:r>
            <w:r w:rsidR="0060585B">
              <w:rPr>
                <w:rFonts w:asciiTheme="majorHAnsi" w:hAnsiTheme="majorHAnsi"/>
                <w:b/>
              </w:rPr>
              <w:t>P</w:t>
            </w:r>
            <w:r w:rsidRPr="00050740">
              <w:rPr>
                <w:rFonts w:asciiTheme="majorHAnsi" w:hAnsiTheme="majorHAnsi"/>
                <w:b/>
              </w:rPr>
              <w:t>oints</w:t>
            </w:r>
          </w:p>
          <w:p w:rsidR="00346F78" w:rsidRPr="00151A78" w:rsidRDefault="00346F78" w:rsidP="00151A78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06" w:type="dxa"/>
          </w:tcPr>
          <w:p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:rsidR="00050740" w:rsidRPr="00765221" w:rsidRDefault="00765221" w:rsidP="00765221">
      <w:pPr>
        <w:jc w:val="both"/>
        <w:rPr>
          <w:rFonts w:asciiTheme="majorHAnsi" w:hAnsiTheme="majorHAnsi" w:cs="Constantia"/>
          <w:sz w:val="24"/>
          <w:szCs w:val="24"/>
        </w:rPr>
      </w:pPr>
      <w:r w:rsidRPr="00765221">
        <w:rPr>
          <w:rFonts w:asciiTheme="majorHAnsi" w:hAnsiTheme="majorHAnsi"/>
          <w:b/>
          <w:sz w:val="24"/>
          <w:szCs w:val="24"/>
        </w:rPr>
        <w:t xml:space="preserve">* </w:t>
      </w:r>
      <w:r w:rsidR="00050740" w:rsidRPr="00765221">
        <w:rPr>
          <w:rFonts w:asciiTheme="majorHAnsi" w:hAnsiTheme="majorHAnsi" w:cs="Constantia"/>
          <w:sz w:val="24"/>
          <w:szCs w:val="24"/>
        </w:rPr>
        <w:t>For publications, marks will be awarded as follows:</w:t>
      </w:r>
    </w:p>
    <w:p w:rsidR="00050740" w:rsidRPr="00765221" w:rsidRDefault="00050740" w:rsidP="007652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tantia"/>
          <w:sz w:val="24"/>
          <w:szCs w:val="24"/>
        </w:rPr>
      </w:pPr>
      <w:r w:rsidRPr="00765221">
        <w:rPr>
          <w:rFonts w:asciiTheme="majorHAnsi" w:hAnsiTheme="majorHAnsi" w:cs="Constantia"/>
          <w:sz w:val="24"/>
          <w:szCs w:val="24"/>
        </w:rPr>
        <w:t>Single-authored papers, the author will receive 100% of the</w:t>
      </w:r>
      <w:r w:rsidR="000B1576">
        <w:rPr>
          <w:rFonts w:asciiTheme="majorHAnsi" w:hAnsiTheme="majorHAnsi" w:cs="Constantia"/>
          <w:sz w:val="24"/>
          <w:szCs w:val="24"/>
        </w:rPr>
        <w:t xml:space="preserve"> </w:t>
      </w:r>
      <w:r w:rsidRPr="00765221">
        <w:rPr>
          <w:rFonts w:asciiTheme="majorHAnsi" w:hAnsiTheme="majorHAnsi" w:cs="Constantia"/>
          <w:sz w:val="24"/>
          <w:szCs w:val="24"/>
        </w:rPr>
        <w:t>marks awarded for the paper.</w:t>
      </w:r>
    </w:p>
    <w:p w:rsidR="00050740" w:rsidRPr="00765221" w:rsidRDefault="00050740" w:rsidP="007652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tantia"/>
          <w:sz w:val="24"/>
          <w:szCs w:val="24"/>
        </w:rPr>
      </w:pPr>
      <w:r w:rsidRPr="00765221">
        <w:rPr>
          <w:rFonts w:asciiTheme="majorHAnsi" w:hAnsiTheme="majorHAnsi" w:cs="Constantia"/>
          <w:sz w:val="24"/>
          <w:szCs w:val="24"/>
        </w:rPr>
        <w:t>Publications with one additional author will receive 60% of the</w:t>
      </w:r>
      <w:r w:rsidR="000B1576">
        <w:rPr>
          <w:rFonts w:asciiTheme="majorHAnsi" w:hAnsiTheme="majorHAnsi" w:cs="Constantia"/>
          <w:sz w:val="24"/>
          <w:szCs w:val="24"/>
        </w:rPr>
        <w:t xml:space="preserve"> </w:t>
      </w:r>
      <w:r w:rsidRPr="00765221">
        <w:rPr>
          <w:rFonts w:asciiTheme="majorHAnsi" w:hAnsiTheme="majorHAnsi" w:cs="Constantia"/>
          <w:sz w:val="24"/>
          <w:szCs w:val="24"/>
        </w:rPr>
        <w:t>marks for the first author and 40% marks for the second author.</w:t>
      </w:r>
      <w:r w:rsidR="000B1576">
        <w:rPr>
          <w:rFonts w:asciiTheme="majorHAnsi" w:hAnsiTheme="majorHAnsi" w:cs="Constantia"/>
          <w:sz w:val="24"/>
          <w:szCs w:val="24"/>
        </w:rPr>
        <w:t xml:space="preserve"> </w:t>
      </w:r>
    </w:p>
    <w:p w:rsidR="00050740" w:rsidRPr="00765221" w:rsidRDefault="00050740" w:rsidP="007652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tantia"/>
          <w:sz w:val="24"/>
          <w:szCs w:val="24"/>
        </w:rPr>
      </w:pPr>
      <w:r w:rsidRPr="00765221">
        <w:rPr>
          <w:rFonts w:asciiTheme="majorHAnsi" w:hAnsiTheme="majorHAnsi" w:cs="Constantia"/>
          <w:sz w:val="24"/>
          <w:szCs w:val="24"/>
        </w:rPr>
        <w:t>Publications by more than two authors will receive 40% for the</w:t>
      </w:r>
      <w:r w:rsidR="000B1576">
        <w:rPr>
          <w:rFonts w:asciiTheme="majorHAnsi" w:hAnsiTheme="majorHAnsi" w:cs="Constantia"/>
          <w:sz w:val="24"/>
          <w:szCs w:val="24"/>
        </w:rPr>
        <w:t xml:space="preserve"> </w:t>
      </w:r>
      <w:r w:rsidRPr="00765221">
        <w:rPr>
          <w:rFonts w:asciiTheme="majorHAnsi" w:hAnsiTheme="majorHAnsi" w:cs="Constantia"/>
          <w:sz w:val="24"/>
          <w:szCs w:val="24"/>
        </w:rPr>
        <w:t>first author and equal balance share for other authors.</w:t>
      </w:r>
    </w:p>
    <w:p w:rsidR="00765221" w:rsidRPr="00765221" w:rsidRDefault="00765221" w:rsidP="007652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24"/>
          <w:szCs w:val="24"/>
        </w:rPr>
      </w:pPr>
    </w:p>
    <w:p w:rsidR="00B738C3" w:rsidRPr="00B738C3" w:rsidRDefault="00050740" w:rsidP="00B738C3">
      <w:pPr>
        <w:pStyle w:val="Default"/>
        <w:numPr>
          <w:ilvl w:val="0"/>
          <w:numId w:val="6"/>
        </w:numPr>
        <w:spacing w:after="39" w:line="276" w:lineRule="auto"/>
        <w:jc w:val="both"/>
        <w:rPr>
          <w:rFonts w:asciiTheme="majorHAnsi" w:hAnsiTheme="majorHAnsi"/>
          <w:szCs w:val="22"/>
        </w:rPr>
      </w:pPr>
      <w:r w:rsidRPr="00B738C3">
        <w:rPr>
          <w:rFonts w:asciiTheme="majorHAnsi" w:hAnsiTheme="majorHAnsi" w:cs="Constantia"/>
        </w:rPr>
        <w:t xml:space="preserve">When marks for a publication in an </w:t>
      </w:r>
      <w:r w:rsidRPr="00B738C3">
        <w:rPr>
          <w:rFonts w:asciiTheme="majorHAnsi" w:hAnsiTheme="majorHAnsi" w:cs="Constantia"/>
          <w:u w:val="single"/>
        </w:rPr>
        <w:t>indexed journal</w:t>
      </w:r>
      <w:r w:rsidRPr="00B738C3">
        <w:rPr>
          <w:rFonts w:asciiTheme="majorHAnsi" w:hAnsiTheme="majorHAnsi" w:cs="Constantia"/>
        </w:rPr>
        <w:t xml:space="preserve"> are claimed,</w:t>
      </w:r>
      <w:r w:rsidR="00CA1F44" w:rsidRPr="00B738C3">
        <w:rPr>
          <w:rFonts w:asciiTheme="majorHAnsi" w:hAnsiTheme="majorHAnsi" w:cs="Constantia"/>
        </w:rPr>
        <w:t xml:space="preserve">the applicant must produce evidence that the journal claimed are </w:t>
      </w:r>
      <w:r w:rsidR="00CA1F44" w:rsidRPr="0060585B">
        <w:rPr>
          <w:rFonts w:asciiTheme="majorHAnsi" w:hAnsiTheme="majorHAnsi" w:cs="Constantia"/>
          <w:u w:val="single"/>
        </w:rPr>
        <w:t>published at least twice a year and are indexed</w:t>
      </w:r>
      <w:r w:rsidR="00CA1F44" w:rsidRPr="00B738C3">
        <w:rPr>
          <w:rFonts w:asciiTheme="majorHAnsi" w:hAnsiTheme="majorHAnsi" w:cs="Constantia"/>
        </w:rPr>
        <w:t xml:space="preserve">. </w:t>
      </w:r>
    </w:p>
    <w:p w:rsidR="00050740" w:rsidRPr="00865FA0" w:rsidRDefault="00B738C3" w:rsidP="00B738C3">
      <w:pPr>
        <w:pStyle w:val="Default"/>
        <w:numPr>
          <w:ilvl w:val="0"/>
          <w:numId w:val="6"/>
        </w:numPr>
        <w:spacing w:after="39" w:line="276" w:lineRule="auto"/>
        <w:jc w:val="both"/>
        <w:rPr>
          <w:rFonts w:asciiTheme="majorHAnsi" w:hAnsiTheme="majorHAnsi"/>
          <w:szCs w:val="22"/>
        </w:rPr>
      </w:pPr>
      <w:r w:rsidRPr="00865FA0">
        <w:rPr>
          <w:rFonts w:asciiTheme="majorHAnsi" w:hAnsiTheme="majorHAnsi"/>
          <w:szCs w:val="22"/>
        </w:rPr>
        <w:t xml:space="preserve">Acceptable Indexing Services: </w:t>
      </w:r>
      <w:r w:rsidRPr="0022610F">
        <w:rPr>
          <w:rFonts w:asciiTheme="majorHAnsi" w:hAnsiTheme="majorHAnsi"/>
          <w:szCs w:val="22"/>
        </w:rPr>
        <w:t xml:space="preserve">Science Citation Index (SCI &amp; SCI Expanded), Social Sciences Citation Index (SSCI), Arts and Humanities Citation Index (AHCI), </w:t>
      </w:r>
      <w:r w:rsidR="00865FA0" w:rsidRPr="0022610F">
        <w:rPr>
          <w:rFonts w:asciiTheme="majorHAnsi" w:hAnsiTheme="majorHAnsi"/>
          <w:szCs w:val="22"/>
        </w:rPr>
        <w:t>Elsevier's Scopus</w:t>
      </w:r>
      <w:r w:rsidRPr="0022610F">
        <w:rPr>
          <w:rFonts w:asciiTheme="majorHAnsi" w:hAnsiTheme="majorHAnsi"/>
          <w:szCs w:val="22"/>
        </w:rPr>
        <w:t xml:space="preserve"> </w:t>
      </w:r>
      <w:r w:rsidR="00865FA0" w:rsidRPr="0022610F">
        <w:rPr>
          <w:rFonts w:asciiTheme="majorHAnsi" w:hAnsiTheme="majorHAnsi"/>
          <w:szCs w:val="22"/>
        </w:rPr>
        <w:t xml:space="preserve">and </w:t>
      </w:r>
      <w:r w:rsidRPr="0022610F">
        <w:rPr>
          <w:rFonts w:asciiTheme="majorHAnsi" w:hAnsiTheme="majorHAnsi"/>
          <w:szCs w:val="22"/>
        </w:rPr>
        <w:t xml:space="preserve">ScienceDirect </w:t>
      </w:r>
      <w:r w:rsidR="00CA1F44" w:rsidRPr="00865FA0">
        <w:rPr>
          <w:rFonts w:asciiTheme="majorHAnsi" w:hAnsiTheme="majorHAnsi" w:cs="Constantia"/>
        </w:rPr>
        <w:t xml:space="preserve">Recognized index journals are listed at </w:t>
      </w:r>
      <w:hyperlink r:id="rId8" w:anchor="journal_lists" w:history="1">
        <w:r w:rsidR="00B6204F" w:rsidRPr="00865FA0">
          <w:rPr>
            <w:rStyle w:val="Hyperlink"/>
            <w:rFonts w:asciiTheme="majorHAnsi" w:hAnsiTheme="majorHAnsi" w:cs="Constantia"/>
          </w:rPr>
          <w:t>http://ip-science.thomsonreuters.com/mjl/#journal_lists</w:t>
        </w:r>
      </w:hyperlink>
    </w:p>
    <w:p w:rsidR="00B6204F" w:rsidRPr="00765221" w:rsidRDefault="00B6204F" w:rsidP="00B6204F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Constantia"/>
          <w:sz w:val="24"/>
          <w:szCs w:val="24"/>
        </w:rPr>
      </w:pPr>
    </w:p>
    <w:p w:rsidR="00765221" w:rsidRDefault="00151A78" w:rsidP="000507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24"/>
          <w:szCs w:val="24"/>
        </w:rPr>
      </w:pPr>
      <w:r w:rsidRPr="00151A78">
        <w:rPr>
          <w:rFonts w:asciiTheme="majorHAnsi" w:hAnsiTheme="majorHAnsi" w:cs="Constantia"/>
          <w:b/>
          <w:sz w:val="24"/>
          <w:vertAlign w:val="superscript"/>
        </w:rPr>
        <w:t>#</w:t>
      </w:r>
      <w:r w:rsidRPr="00151A78">
        <w:rPr>
          <w:rFonts w:asciiTheme="majorHAnsi" w:hAnsiTheme="majorHAnsi" w:cs="Constantia"/>
          <w:sz w:val="24"/>
        </w:rPr>
        <w:t>M</w:t>
      </w:r>
      <w:r>
        <w:rPr>
          <w:rFonts w:asciiTheme="majorHAnsi" w:hAnsiTheme="majorHAnsi" w:cs="Constantia"/>
          <w:sz w:val="24"/>
          <w:szCs w:val="24"/>
        </w:rPr>
        <w:t>arks will be divided as per the journal articles when number of authors is more</w:t>
      </w:r>
      <w:r w:rsidR="006460C2">
        <w:rPr>
          <w:rFonts w:asciiTheme="majorHAnsi" w:hAnsiTheme="majorHAnsi" w:cs="Constantia"/>
          <w:sz w:val="24"/>
          <w:szCs w:val="24"/>
        </w:rPr>
        <w:t xml:space="preserve"> </w:t>
      </w:r>
      <w:r>
        <w:rPr>
          <w:rFonts w:asciiTheme="majorHAnsi" w:hAnsiTheme="majorHAnsi" w:cs="Constantia"/>
          <w:sz w:val="24"/>
          <w:szCs w:val="24"/>
        </w:rPr>
        <w:t>than one.</w:t>
      </w:r>
    </w:p>
    <w:p w:rsidR="00151A78" w:rsidRPr="00FB4ED7" w:rsidRDefault="00151A78" w:rsidP="000507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18"/>
          <w:szCs w:val="24"/>
        </w:rPr>
      </w:pPr>
    </w:p>
    <w:p w:rsidR="00003341" w:rsidRDefault="00003341" w:rsidP="000507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24"/>
          <w:szCs w:val="24"/>
        </w:rPr>
      </w:pPr>
      <w:r w:rsidRPr="00003341">
        <w:rPr>
          <w:rFonts w:asciiTheme="majorHAnsi" w:hAnsiTheme="majorHAnsi" w:cs="Constantia"/>
          <w:b/>
          <w:sz w:val="24"/>
          <w:szCs w:val="24"/>
        </w:rPr>
        <w:t>**</w:t>
      </w:r>
      <w:r>
        <w:rPr>
          <w:rFonts w:asciiTheme="majorHAnsi" w:hAnsiTheme="majorHAnsi" w:cs="Constantia"/>
          <w:sz w:val="24"/>
          <w:szCs w:val="24"/>
        </w:rPr>
        <w:t xml:space="preserve">    Books/Textbooks should have an International Standard Book Number (ISBN)</w:t>
      </w:r>
      <w:r w:rsidR="00151A78">
        <w:rPr>
          <w:rFonts w:asciiTheme="majorHAnsi" w:hAnsiTheme="majorHAnsi" w:cs="Constantia"/>
          <w:sz w:val="24"/>
          <w:szCs w:val="24"/>
        </w:rPr>
        <w:t>.</w:t>
      </w:r>
    </w:p>
    <w:p w:rsidR="00003341" w:rsidRPr="00FB4ED7" w:rsidRDefault="00003341" w:rsidP="000507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18"/>
          <w:szCs w:val="24"/>
        </w:rPr>
      </w:pPr>
    </w:p>
    <w:p w:rsidR="00050740" w:rsidRDefault="00765221" w:rsidP="00003341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Theme="majorHAnsi" w:hAnsiTheme="majorHAnsi" w:cs="Constantia"/>
          <w:sz w:val="24"/>
          <w:szCs w:val="24"/>
        </w:rPr>
      </w:pPr>
      <w:r w:rsidRPr="00003341">
        <w:rPr>
          <w:rFonts w:asciiTheme="majorHAnsi" w:hAnsiTheme="majorHAnsi" w:cs="Constantia"/>
          <w:b/>
          <w:sz w:val="24"/>
          <w:szCs w:val="24"/>
        </w:rPr>
        <w:t>**</w:t>
      </w:r>
      <w:r w:rsidR="00003341" w:rsidRPr="00003341">
        <w:rPr>
          <w:rFonts w:asciiTheme="majorHAnsi" w:hAnsiTheme="majorHAnsi" w:cs="Constantia"/>
          <w:b/>
          <w:sz w:val="24"/>
          <w:szCs w:val="24"/>
        </w:rPr>
        <w:t>*</w:t>
      </w:r>
      <w:r w:rsidR="00050740" w:rsidRPr="00765221">
        <w:rPr>
          <w:rFonts w:asciiTheme="majorHAnsi" w:hAnsiTheme="majorHAnsi" w:cs="Constantia"/>
          <w:sz w:val="24"/>
          <w:szCs w:val="24"/>
        </w:rPr>
        <w:t>It should be stated whether served as the principal supervisor or as a co-supervisor. The principal supervisor is</w:t>
      </w:r>
      <w:r w:rsidR="006460C2">
        <w:rPr>
          <w:rFonts w:asciiTheme="majorHAnsi" w:hAnsiTheme="majorHAnsi" w:cs="Constantia"/>
          <w:sz w:val="24"/>
          <w:szCs w:val="24"/>
        </w:rPr>
        <w:t xml:space="preserve"> </w:t>
      </w:r>
      <w:r w:rsidR="00050740" w:rsidRPr="00765221">
        <w:rPr>
          <w:rFonts w:asciiTheme="majorHAnsi" w:hAnsiTheme="majorHAnsi" w:cs="Constantia"/>
          <w:sz w:val="24"/>
          <w:szCs w:val="24"/>
        </w:rPr>
        <w:t>given full marks while the co-supervisor gets 50%.</w:t>
      </w:r>
    </w:p>
    <w:p w:rsidR="00765221" w:rsidRPr="00FB4ED7" w:rsidRDefault="00765221" w:rsidP="0076522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ajorHAnsi" w:hAnsiTheme="majorHAnsi" w:cs="Constantia"/>
          <w:sz w:val="18"/>
          <w:szCs w:val="24"/>
        </w:rPr>
      </w:pPr>
    </w:p>
    <w:p w:rsidR="00050740" w:rsidRPr="00765221" w:rsidRDefault="00765221" w:rsidP="00050740">
      <w:pPr>
        <w:jc w:val="both"/>
        <w:rPr>
          <w:rFonts w:asciiTheme="majorHAnsi" w:hAnsiTheme="majorHAnsi"/>
          <w:b/>
          <w:sz w:val="24"/>
          <w:szCs w:val="24"/>
        </w:rPr>
      </w:pPr>
      <w:r w:rsidRPr="00003341">
        <w:rPr>
          <w:rFonts w:asciiTheme="majorHAnsi" w:hAnsiTheme="majorHAnsi" w:cs="Constantia"/>
          <w:b/>
          <w:sz w:val="24"/>
          <w:szCs w:val="24"/>
        </w:rPr>
        <w:t>***</w:t>
      </w:r>
      <w:r w:rsidR="00003341">
        <w:rPr>
          <w:rFonts w:asciiTheme="majorHAnsi" w:hAnsiTheme="majorHAnsi" w:cs="Constantia"/>
          <w:b/>
          <w:sz w:val="24"/>
          <w:szCs w:val="24"/>
        </w:rPr>
        <w:t>*</w:t>
      </w:r>
      <w:r w:rsidR="00050740" w:rsidRPr="00765221">
        <w:rPr>
          <w:rFonts w:asciiTheme="majorHAnsi" w:hAnsiTheme="majorHAnsi" w:cs="Constantia"/>
          <w:sz w:val="24"/>
          <w:szCs w:val="24"/>
        </w:rPr>
        <w:t>Marks will be the same whether it is single ownership or joint ownership.</w:t>
      </w:r>
    </w:p>
    <w:p w:rsidR="00910EF6" w:rsidRPr="00B6204F" w:rsidRDefault="00F3345E" w:rsidP="003D681F">
      <w:pPr>
        <w:pStyle w:val="ListParagraph"/>
        <w:numPr>
          <w:ilvl w:val="0"/>
          <w:numId w:val="5"/>
        </w:numPr>
        <w:spacing w:line="360" w:lineRule="auto"/>
        <w:ind w:left="360"/>
        <w:jc w:val="both"/>
        <w:rPr>
          <w:rFonts w:asciiTheme="majorHAnsi" w:hAnsiTheme="majorHAnsi"/>
          <w:b/>
          <w:i/>
          <w:sz w:val="26"/>
          <w:szCs w:val="26"/>
        </w:rPr>
      </w:pPr>
      <w:r w:rsidRPr="00B6204F">
        <w:rPr>
          <w:rFonts w:asciiTheme="majorHAnsi" w:hAnsiTheme="majorHAnsi"/>
          <w:b/>
          <w:i/>
          <w:sz w:val="26"/>
          <w:szCs w:val="26"/>
        </w:rPr>
        <w:lastRenderedPageBreak/>
        <w:t xml:space="preserve">The Most Outstanding Young Researcher of the </w:t>
      </w:r>
      <w:r w:rsidR="00B6204F">
        <w:rPr>
          <w:rFonts w:asciiTheme="majorHAnsi" w:hAnsiTheme="majorHAnsi"/>
          <w:b/>
          <w:i/>
          <w:sz w:val="26"/>
          <w:szCs w:val="26"/>
        </w:rPr>
        <w:t>Y</w:t>
      </w:r>
      <w:r w:rsidRPr="00B6204F">
        <w:rPr>
          <w:rFonts w:asciiTheme="majorHAnsi" w:hAnsiTheme="majorHAnsi"/>
          <w:b/>
          <w:i/>
          <w:sz w:val="26"/>
          <w:szCs w:val="26"/>
        </w:rPr>
        <w:t>ear</w:t>
      </w:r>
    </w:p>
    <w:p w:rsidR="00050740" w:rsidRPr="003D681F" w:rsidRDefault="003C153D" w:rsidP="003D681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24"/>
          <w:szCs w:val="24"/>
        </w:rPr>
      </w:pPr>
      <w:r>
        <w:rPr>
          <w:rFonts w:asciiTheme="majorHAnsi" w:hAnsiTheme="majorHAnsi" w:cs="Constantia"/>
          <w:sz w:val="24"/>
          <w:szCs w:val="24"/>
        </w:rPr>
        <w:t xml:space="preserve">Applicant should be </w:t>
      </w:r>
      <w:r w:rsidR="00050740" w:rsidRPr="003D681F">
        <w:rPr>
          <w:rFonts w:asciiTheme="majorHAnsi" w:hAnsiTheme="majorHAnsi" w:cs="Constantia"/>
          <w:sz w:val="24"/>
          <w:szCs w:val="24"/>
        </w:rPr>
        <w:t>&lt;40 years of age on t</w:t>
      </w:r>
      <w:r w:rsidR="003D681F">
        <w:rPr>
          <w:rFonts w:asciiTheme="majorHAnsi" w:hAnsiTheme="majorHAnsi" w:cs="Constantia"/>
          <w:sz w:val="24"/>
          <w:szCs w:val="24"/>
        </w:rPr>
        <w:t>he closing date of applications.</w:t>
      </w:r>
    </w:p>
    <w:p w:rsidR="00050740" w:rsidRDefault="00050740" w:rsidP="003D681F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Constantia"/>
          <w:sz w:val="24"/>
          <w:szCs w:val="24"/>
        </w:rPr>
      </w:pPr>
      <w:r w:rsidRPr="003D681F">
        <w:rPr>
          <w:rFonts w:asciiTheme="majorHAnsi" w:hAnsiTheme="majorHAnsi" w:cs="Constantia"/>
          <w:sz w:val="24"/>
          <w:szCs w:val="24"/>
        </w:rPr>
        <w:t>Criteria are similar to those of the Most Outstanding Senior Researcher Award.</w:t>
      </w:r>
    </w:p>
    <w:p w:rsidR="00F15BF7" w:rsidRDefault="003C153D" w:rsidP="003C153D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3C153D">
        <w:rPr>
          <w:rFonts w:asciiTheme="majorHAnsi" w:hAnsiTheme="majorHAnsi"/>
          <w:sz w:val="24"/>
          <w:szCs w:val="24"/>
        </w:rPr>
        <w:t xml:space="preserve">All achievements </w:t>
      </w:r>
      <w:r w:rsidRPr="0036314B">
        <w:rPr>
          <w:rFonts w:asciiTheme="majorHAnsi" w:hAnsiTheme="majorHAnsi"/>
          <w:sz w:val="24"/>
          <w:szCs w:val="24"/>
          <w:u w:val="single"/>
        </w:rPr>
        <w:t>during the year of award</w:t>
      </w:r>
      <w:r w:rsidR="0060585B">
        <w:rPr>
          <w:rFonts w:asciiTheme="majorHAnsi" w:hAnsiTheme="majorHAnsi"/>
          <w:sz w:val="24"/>
          <w:szCs w:val="24"/>
          <w:u w:val="single"/>
        </w:rPr>
        <w:t xml:space="preserve"> (i.e. 201</w:t>
      </w:r>
      <w:r w:rsidR="00B26D44">
        <w:rPr>
          <w:rFonts w:asciiTheme="majorHAnsi" w:hAnsiTheme="majorHAnsi"/>
          <w:sz w:val="24"/>
          <w:szCs w:val="24"/>
          <w:u w:val="single"/>
        </w:rPr>
        <w:t>7</w:t>
      </w:r>
      <w:r w:rsidR="0060585B">
        <w:rPr>
          <w:rFonts w:asciiTheme="majorHAnsi" w:hAnsiTheme="majorHAnsi"/>
          <w:sz w:val="24"/>
          <w:szCs w:val="24"/>
          <w:u w:val="single"/>
        </w:rPr>
        <w:t>)</w:t>
      </w:r>
      <w:r w:rsidRPr="003C153D">
        <w:rPr>
          <w:rFonts w:asciiTheme="majorHAnsi" w:hAnsiTheme="majorHAnsi"/>
          <w:sz w:val="24"/>
          <w:szCs w:val="24"/>
        </w:rPr>
        <w:t xml:space="preserve"> will be considered.</w:t>
      </w:r>
    </w:p>
    <w:p w:rsidR="009659D6" w:rsidRPr="009659D6" w:rsidRDefault="009659D6" w:rsidP="009659D6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i/>
          <w:sz w:val="24"/>
          <w:szCs w:val="26"/>
        </w:rPr>
      </w:pPr>
      <w:r w:rsidRPr="009659D6">
        <w:rPr>
          <w:rFonts w:asciiTheme="majorHAnsi" w:hAnsiTheme="majorHAnsi"/>
          <w:sz w:val="24"/>
          <w:szCs w:val="28"/>
        </w:rPr>
        <w:t xml:space="preserve">General </w:t>
      </w:r>
      <w:r>
        <w:rPr>
          <w:rFonts w:asciiTheme="majorHAnsi" w:hAnsiTheme="majorHAnsi"/>
          <w:sz w:val="24"/>
          <w:szCs w:val="28"/>
        </w:rPr>
        <w:t>g</w:t>
      </w:r>
      <w:r w:rsidRPr="009659D6">
        <w:rPr>
          <w:rFonts w:asciiTheme="majorHAnsi" w:hAnsiTheme="majorHAnsi"/>
          <w:sz w:val="24"/>
          <w:szCs w:val="28"/>
        </w:rPr>
        <w:t xml:space="preserve">uidelines for </w:t>
      </w:r>
      <w:r>
        <w:rPr>
          <w:rFonts w:asciiTheme="majorHAnsi" w:hAnsiTheme="majorHAnsi"/>
          <w:sz w:val="24"/>
          <w:szCs w:val="28"/>
        </w:rPr>
        <w:t>a</w:t>
      </w:r>
      <w:r w:rsidRPr="009659D6">
        <w:rPr>
          <w:rFonts w:asciiTheme="majorHAnsi" w:hAnsiTheme="majorHAnsi"/>
          <w:sz w:val="24"/>
          <w:szCs w:val="28"/>
        </w:rPr>
        <w:t>pplicants on UWU Research Awards</w:t>
      </w:r>
      <w:r>
        <w:rPr>
          <w:rFonts w:asciiTheme="majorHAnsi" w:hAnsiTheme="majorHAnsi"/>
          <w:sz w:val="24"/>
          <w:szCs w:val="28"/>
        </w:rPr>
        <w:t xml:space="preserve"> are applied.</w:t>
      </w:r>
    </w:p>
    <w:p w:rsidR="00425884" w:rsidRPr="00425884" w:rsidRDefault="00425884" w:rsidP="00425884">
      <w:pPr>
        <w:pStyle w:val="ListParagraph"/>
        <w:numPr>
          <w:ilvl w:val="0"/>
          <w:numId w:val="6"/>
        </w:numPr>
      </w:pPr>
      <w:r w:rsidRPr="00425884">
        <w:rPr>
          <w:rFonts w:asciiTheme="majorHAnsi" w:hAnsiTheme="majorHAnsi" w:cs="Constantia"/>
          <w:sz w:val="24"/>
          <w:szCs w:val="24"/>
        </w:rPr>
        <w:t xml:space="preserve">A minimum of </w:t>
      </w:r>
      <w:r w:rsidR="00B26D44">
        <w:rPr>
          <w:rFonts w:asciiTheme="majorHAnsi" w:hAnsiTheme="majorHAnsi" w:cs="Constantia"/>
          <w:sz w:val="24"/>
          <w:szCs w:val="24"/>
        </w:rPr>
        <w:t>15</w:t>
      </w:r>
      <w:r w:rsidRPr="00425884">
        <w:rPr>
          <w:rFonts w:asciiTheme="majorHAnsi" w:hAnsiTheme="majorHAnsi" w:cs="Constantia"/>
          <w:sz w:val="24"/>
          <w:szCs w:val="24"/>
        </w:rPr>
        <w:t xml:space="preserve"> marks is required to qualify</w:t>
      </w:r>
      <w:r w:rsidR="004B38EB">
        <w:rPr>
          <w:rFonts w:asciiTheme="majorHAnsi" w:hAnsiTheme="majorHAnsi" w:cs="Constantia"/>
          <w:sz w:val="24"/>
          <w:szCs w:val="24"/>
        </w:rPr>
        <w:t>.</w:t>
      </w:r>
    </w:p>
    <w:p w:rsidR="009659D6" w:rsidRDefault="009659D6" w:rsidP="009659D6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:rsidR="00B178D1" w:rsidRPr="00B178D1" w:rsidRDefault="00B178D1" w:rsidP="00B178D1">
      <w:pPr>
        <w:jc w:val="both"/>
        <w:rPr>
          <w:rFonts w:asciiTheme="majorHAnsi" w:hAnsiTheme="majorHAnsi"/>
          <w:sz w:val="24"/>
          <w:szCs w:val="24"/>
        </w:rPr>
      </w:pPr>
    </w:p>
    <w:p w:rsidR="00F15BF7" w:rsidRDefault="00F15BF7">
      <w:pPr>
        <w:rPr>
          <w:rFonts w:asciiTheme="majorHAnsi" w:hAnsiTheme="majorHAnsi"/>
          <w:sz w:val="24"/>
          <w:szCs w:val="24"/>
        </w:rPr>
      </w:pPr>
      <w:r w:rsidRPr="00436652">
        <w:rPr>
          <w:noProof/>
          <w:sz w:val="14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6512560</wp:posOffset>
            </wp:positionV>
            <wp:extent cx="7800975" cy="1219200"/>
            <wp:effectExtent l="0" t="0" r="9525" b="0"/>
            <wp:wrapTight wrapText="bothSides">
              <wp:wrapPolygon edited="0">
                <wp:start x="0" y="0"/>
                <wp:lineTo x="0" y="21263"/>
                <wp:lineTo x="21574" y="21263"/>
                <wp:lineTo x="21574" y="0"/>
                <wp:lineTo x="0" y="0"/>
              </wp:wrapPolygon>
            </wp:wrapTight>
            <wp:docPr id="9" name="Picture 9" descr="http://images.clipartlogo.com/files/images/45/454403/blue-and-orange-wave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logo.com/files/images/45/454403/blue-and-orange-wave_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17"/>
                    <a:stretch/>
                  </pic:blipFill>
                  <pic:spPr bwMode="auto">
                    <a:xfrm>
                      <a:off x="0" y="0"/>
                      <a:ext cx="78009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F15BF7" w:rsidSect="006C1FA5">
      <w:headerReference w:type="default" r:id="rId10"/>
      <w:type w:val="continuous"/>
      <w:pgSz w:w="12240" w:h="15840"/>
      <w:pgMar w:top="475" w:right="547" w:bottom="994" w:left="54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475" w:rsidRDefault="00DE0475" w:rsidP="007A4B2C">
      <w:pPr>
        <w:spacing w:after="0" w:line="240" w:lineRule="auto"/>
      </w:pPr>
      <w:r>
        <w:separator/>
      </w:r>
    </w:p>
  </w:endnote>
  <w:endnote w:type="continuationSeparator" w:id="0">
    <w:p w:rsidR="00DE0475" w:rsidRDefault="00DE0475" w:rsidP="007A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nstant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475" w:rsidRDefault="00DE0475" w:rsidP="007A4B2C">
      <w:pPr>
        <w:spacing w:after="0" w:line="240" w:lineRule="auto"/>
      </w:pPr>
      <w:r>
        <w:separator/>
      </w:r>
    </w:p>
  </w:footnote>
  <w:footnote w:type="continuationSeparator" w:id="0">
    <w:p w:rsidR="00DE0475" w:rsidRDefault="00DE0475" w:rsidP="007A4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134569"/>
      <w:docPartObj>
        <w:docPartGallery w:val="Page Numbers (Top of Page)"/>
        <w:docPartUnique/>
      </w:docPartObj>
    </w:sdtPr>
    <w:sdtEndPr>
      <w:rPr>
        <w:rFonts w:asciiTheme="majorHAnsi" w:hAnsiTheme="majorHAnsi"/>
        <w:noProof/>
      </w:rPr>
    </w:sdtEndPr>
    <w:sdtContent>
      <w:p w:rsidR="00884F55" w:rsidRPr="007A4B2C" w:rsidRDefault="00EE74DF">
        <w:pPr>
          <w:pStyle w:val="Header"/>
          <w:jc w:val="right"/>
          <w:rPr>
            <w:rFonts w:asciiTheme="majorHAnsi" w:hAnsiTheme="majorHAnsi"/>
          </w:rPr>
        </w:pPr>
        <w:r w:rsidRPr="007A4B2C">
          <w:rPr>
            <w:rFonts w:asciiTheme="majorHAnsi" w:hAnsiTheme="majorHAnsi"/>
          </w:rPr>
          <w:fldChar w:fldCharType="begin"/>
        </w:r>
        <w:r w:rsidR="00884F55" w:rsidRPr="007A4B2C">
          <w:rPr>
            <w:rFonts w:asciiTheme="majorHAnsi" w:hAnsiTheme="majorHAnsi"/>
          </w:rPr>
          <w:instrText xml:space="preserve"> PAGE   \* MERGEFORMAT </w:instrText>
        </w:r>
        <w:r w:rsidRPr="007A4B2C">
          <w:rPr>
            <w:rFonts w:asciiTheme="majorHAnsi" w:hAnsiTheme="majorHAnsi"/>
          </w:rPr>
          <w:fldChar w:fldCharType="separate"/>
        </w:r>
        <w:r w:rsidR="002C6652">
          <w:rPr>
            <w:rFonts w:asciiTheme="majorHAnsi" w:hAnsiTheme="majorHAnsi"/>
            <w:noProof/>
          </w:rPr>
          <w:t>1</w:t>
        </w:r>
        <w:r w:rsidRPr="007A4B2C">
          <w:rPr>
            <w:rFonts w:asciiTheme="majorHAnsi" w:hAnsiTheme="majorHAnsi"/>
            <w:noProof/>
          </w:rPr>
          <w:fldChar w:fldCharType="end"/>
        </w:r>
      </w:p>
    </w:sdtContent>
  </w:sdt>
  <w:p w:rsidR="00884F55" w:rsidRDefault="00884F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3F2E"/>
    <w:multiLevelType w:val="hybridMultilevel"/>
    <w:tmpl w:val="FE3282C4"/>
    <w:lvl w:ilvl="0" w:tplc="690C6DD6">
      <w:start w:val="2"/>
      <w:numFmt w:val="lowerRoman"/>
      <w:lvlText w:val="(%1)"/>
      <w:lvlJc w:val="left"/>
      <w:pPr>
        <w:ind w:left="972" w:hanging="720"/>
      </w:pPr>
      <w:rPr>
        <w:rFonts w:cs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9056F"/>
    <w:multiLevelType w:val="hybridMultilevel"/>
    <w:tmpl w:val="103897F2"/>
    <w:lvl w:ilvl="0" w:tplc="BE6605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A35A9"/>
    <w:multiLevelType w:val="hybridMultilevel"/>
    <w:tmpl w:val="F58E0D3C"/>
    <w:lvl w:ilvl="0" w:tplc="ABE6160A">
      <w:start w:val="1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9107C3"/>
    <w:multiLevelType w:val="hybridMultilevel"/>
    <w:tmpl w:val="A1EA0622"/>
    <w:lvl w:ilvl="0" w:tplc="2124AC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477DE"/>
    <w:multiLevelType w:val="hybridMultilevel"/>
    <w:tmpl w:val="BADE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A1A36"/>
    <w:multiLevelType w:val="hybridMultilevel"/>
    <w:tmpl w:val="974CBC34"/>
    <w:lvl w:ilvl="0" w:tplc="699037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C1A7C"/>
    <w:multiLevelType w:val="hybridMultilevel"/>
    <w:tmpl w:val="7708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15378"/>
    <w:multiLevelType w:val="hybridMultilevel"/>
    <w:tmpl w:val="E9DA034A"/>
    <w:lvl w:ilvl="0" w:tplc="25129C6A">
      <w:start w:val="1"/>
      <w:numFmt w:val="lowerRoman"/>
      <w:lvlText w:val="(%1)"/>
      <w:lvlJc w:val="left"/>
      <w:pPr>
        <w:ind w:left="972" w:hanging="720"/>
      </w:pPr>
      <w:rPr>
        <w:rFonts w:cs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63283180"/>
    <w:multiLevelType w:val="hybridMultilevel"/>
    <w:tmpl w:val="51BAAED2"/>
    <w:lvl w:ilvl="0" w:tplc="2020C1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17D88"/>
    <w:multiLevelType w:val="hybridMultilevel"/>
    <w:tmpl w:val="2D7069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6C7"/>
    <w:rsid w:val="0000101F"/>
    <w:rsid w:val="0000187E"/>
    <w:rsid w:val="00003341"/>
    <w:rsid w:val="00010492"/>
    <w:rsid w:val="00010D8D"/>
    <w:rsid w:val="00012A40"/>
    <w:rsid w:val="0002017E"/>
    <w:rsid w:val="000209B5"/>
    <w:rsid w:val="000215C3"/>
    <w:rsid w:val="00030E96"/>
    <w:rsid w:val="00030F21"/>
    <w:rsid w:val="000411E6"/>
    <w:rsid w:val="00050740"/>
    <w:rsid w:val="00053954"/>
    <w:rsid w:val="000565AE"/>
    <w:rsid w:val="00056EDE"/>
    <w:rsid w:val="00063A58"/>
    <w:rsid w:val="00063AA6"/>
    <w:rsid w:val="00072388"/>
    <w:rsid w:val="00072EF0"/>
    <w:rsid w:val="00072EF9"/>
    <w:rsid w:val="00073D0B"/>
    <w:rsid w:val="00076531"/>
    <w:rsid w:val="00082E11"/>
    <w:rsid w:val="00086FA5"/>
    <w:rsid w:val="00087C89"/>
    <w:rsid w:val="00090D4F"/>
    <w:rsid w:val="0009388E"/>
    <w:rsid w:val="000944D3"/>
    <w:rsid w:val="00095393"/>
    <w:rsid w:val="000960DE"/>
    <w:rsid w:val="000A35E0"/>
    <w:rsid w:val="000A46B7"/>
    <w:rsid w:val="000A707D"/>
    <w:rsid w:val="000A7EB6"/>
    <w:rsid w:val="000B1576"/>
    <w:rsid w:val="000B34FE"/>
    <w:rsid w:val="000C6A06"/>
    <w:rsid w:val="000D02B6"/>
    <w:rsid w:val="000D11BA"/>
    <w:rsid w:val="000D33E1"/>
    <w:rsid w:val="000D35E2"/>
    <w:rsid w:val="000D658D"/>
    <w:rsid w:val="000D6C94"/>
    <w:rsid w:val="000D74ED"/>
    <w:rsid w:val="000E0EAF"/>
    <w:rsid w:val="000E40C8"/>
    <w:rsid w:val="000E6F55"/>
    <w:rsid w:val="000E7894"/>
    <w:rsid w:val="000F2F7C"/>
    <w:rsid w:val="000F5255"/>
    <w:rsid w:val="0010010A"/>
    <w:rsid w:val="00101762"/>
    <w:rsid w:val="00102A20"/>
    <w:rsid w:val="001031F6"/>
    <w:rsid w:val="0010431B"/>
    <w:rsid w:val="00105012"/>
    <w:rsid w:val="0011064A"/>
    <w:rsid w:val="00111186"/>
    <w:rsid w:val="00112DCB"/>
    <w:rsid w:val="001135F5"/>
    <w:rsid w:val="00114FDD"/>
    <w:rsid w:val="0011785C"/>
    <w:rsid w:val="00121A20"/>
    <w:rsid w:val="00126190"/>
    <w:rsid w:val="001262C4"/>
    <w:rsid w:val="0013120C"/>
    <w:rsid w:val="00133A83"/>
    <w:rsid w:val="0013543B"/>
    <w:rsid w:val="00140B80"/>
    <w:rsid w:val="001411DF"/>
    <w:rsid w:val="00144C7A"/>
    <w:rsid w:val="00151A78"/>
    <w:rsid w:val="00151A91"/>
    <w:rsid w:val="00151C75"/>
    <w:rsid w:val="001557D3"/>
    <w:rsid w:val="001575CF"/>
    <w:rsid w:val="0016173B"/>
    <w:rsid w:val="0016244B"/>
    <w:rsid w:val="001635B2"/>
    <w:rsid w:val="001643EA"/>
    <w:rsid w:val="00166399"/>
    <w:rsid w:val="00172E9A"/>
    <w:rsid w:val="00173CBD"/>
    <w:rsid w:val="00180974"/>
    <w:rsid w:val="0018198E"/>
    <w:rsid w:val="00182426"/>
    <w:rsid w:val="00183493"/>
    <w:rsid w:val="0018403F"/>
    <w:rsid w:val="001847E0"/>
    <w:rsid w:val="00185E7C"/>
    <w:rsid w:val="00186E4C"/>
    <w:rsid w:val="0018713E"/>
    <w:rsid w:val="00191AED"/>
    <w:rsid w:val="00193EB4"/>
    <w:rsid w:val="00195099"/>
    <w:rsid w:val="0019785A"/>
    <w:rsid w:val="001A4B26"/>
    <w:rsid w:val="001A55A8"/>
    <w:rsid w:val="001A73A8"/>
    <w:rsid w:val="001B1413"/>
    <w:rsid w:val="001B1FCD"/>
    <w:rsid w:val="001B42AE"/>
    <w:rsid w:val="001B7E54"/>
    <w:rsid w:val="001C11A5"/>
    <w:rsid w:val="001C6110"/>
    <w:rsid w:val="001C7C06"/>
    <w:rsid w:val="001D0DD4"/>
    <w:rsid w:val="001D1484"/>
    <w:rsid w:val="001D1621"/>
    <w:rsid w:val="001D33CF"/>
    <w:rsid w:val="001D3593"/>
    <w:rsid w:val="001D52FB"/>
    <w:rsid w:val="001D6D74"/>
    <w:rsid w:val="001D73D4"/>
    <w:rsid w:val="001E3C41"/>
    <w:rsid w:val="001E6835"/>
    <w:rsid w:val="001E6BF4"/>
    <w:rsid w:val="001F2524"/>
    <w:rsid w:val="001F333E"/>
    <w:rsid w:val="001F3C18"/>
    <w:rsid w:val="001F5AD2"/>
    <w:rsid w:val="001F660B"/>
    <w:rsid w:val="001F660F"/>
    <w:rsid w:val="0020151C"/>
    <w:rsid w:val="0020286D"/>
    <w:rsid w:val="00203467"/>
    <w:rsid w:val="00204779"/>
    <w:rsid w:val="002051B4"/>
    <w:rsid w:val="002056DE"/>
    <w:rsid w:val="00207657"/>
    <w:rsid w:val="002100AD"/>
    <w:rsid w:val="00211831"/>
    <w:rsid w:val="00214EC5"/>
    <w:rsid w:val="002150B7"/>
    <w:rsid w:val="00217E33"/>
    <w:rsid w:val="002242DA"/>
    <w:rsid w:val="00224E8C"/>
    <w:rsid w:val="002258DB"/>
    <w:rsid w:val="0022610F"/>
    <w:rsid w:val="0022669C"/>
    <w:rsid w:val="00233263"/>
    <w:rsid w:val="00237E4C"/>
    <w:rsid w:val="0024013D"/>
    <w:rsid w:val="00243445"/>
    <w:rsid w:val="00246A87"/>
    <w:rsid w:val="002479CD"/>
    <w:rsid w:val="0025021D"/>
    <w:rsid w:val="00250B5C"/>
    <w:rsid w:val="002519B0"/>
    <w:rsid w:val="002526B9"/>
    <w:rsid w:val="002540C9"/>
    <w:rsid w:val="002565DF"/>
    <w:rsid w:val="00263F0B"/>
    <w:rsid w:val="00267038"/>
    <w:rsid w:val="002673E8"/>
    <w:rsid w:val="00273398"/>
    <w:rsid w:val="002758C8"/>
    <w:rsid w:val="002765F5"/>
    <w:rsid w:val="002768E9"/>
    <w:rsid w:val="00276A90"/>
    <w:rsid w:val="0027725B"/>
    <w:rsid w:val="00280749"/>
    <w:rsid w:val="002824DC"/>
    <w:rsid w:val="00282D8E"/>
    <w:rsid w:val="002833F6"/>
    <w:rsid w:val="00283B9F"/>
    <w:rsid w:val="00284E22"/>
    <w:rsid w:val="0029133F"/>
    <w:rsid w:val="0029137B"/>
    <w:rsid w:val="002915DC"/>
    <w:rsid w:val="0029255E"/>
    <w:rsid w:val="00294675"/>
    <w:rsid w:val="00294721"/>
    <w:rsid w:val="00294F81"/>
    <w:rsid w:val="00295A9C"/>
    <w:rsid w:val="0029664D"/>
    <w:rsid w:val="002A1D7C"/>
    <w:rsid w:val="002A47F0"/>
    <w:rsid w:val="002A551F"/>
    <w:rsid w:val="002B1DA2"/>
    <w:rsid w:val="002B21BC"/>
    <w:rsid w:val="002B4C61"/>
    <w:rsid w:val="002B73F7"/>
    <w:rsid w:val="002C17A3"/>
    <w:rsid w:val="002C5119"/>
    <w:rsid w:val="002C6652"/>
    <w:rsid w:val="002C7005"/>
    <w:rsid w:val="002D27D4"/>
    <w:rsid w:val="002D49A0"/>
    <w:rsid w:val="002D4AE1"/>
    <w:rsid w:val="002D5E9E"/>
    <w:rsid w:val="002D6729"/>
    <w:rsid w:val="002D772D"/>
    <w:rsid w:val="002E0761"/>
    <w:rsid w:val="002E22EE"/>
    <w:rsid w:val="002E2A2F"/>
    <w:rsid w:val="002E33BE"/>
    <w:rsid w:val="002E433D"/>
    <w:rsid w:val="002F4268"/>
    <w:rsid w:val="002F4A79"/>
    <w:rsid w:val="002F4E84"/>
    <w:rsid w:val="002F5E18"/>
    <w:rsid w:val="002F779D"/>
    <w:rsid w:val="00302384"/>
    <w:rsid w:val="0030614C"/>
    <w:rsid w:val="0030764F"/>
    <w:rsid w:val="00310352"/>
    <w:rsid w:val="003104BD"/>
    <w:rsid w:val="00310CF0"/>
    <w:rsid w:val="003123E7"/>
    <w:rsid w:val="00313563"/>
    <w:rsid w:val="003135ED"/>
    <w:rsid w:val="0031375B"/>
    <w:rsid w:val="00315C4D"/>
    <w:rsid w:val="00317D31"/>
    <w:rsid w:val="003208DC"/>
    <w:rsid w:val="00320A5A"/>
    <w:rsid w:val="0032215A"/>
    <w:rsid w:val="00323762"/>
    <w:rsid w:val="00332E9A"/>
    <w:rsid w:val="00334454"/>
    <w:rsid w:val="00334C3F"/>
    <w:rsid w:val="0033503F"/>
    <w:rsid w:val="00335F5E"/>
    <w:rsid w:val="003374CE"/>
    <w:rsid w:val="00337C8D"/>
    <w:rsid w:val="00342D56"/>
    <w:rsid w:val="00342D90"/>
    <w:rsid w:val="003438D6"/>
    <w:rsid w:val="00346F78"/>
    <w:rsid w:val="003478DE"/>
    <w:rsid w:val="00350802"/>
    <w:rsid w:val="003513B2"/>
    <w:rsid w:val="00356446"/>
    <w:rsid w:val="00361E94"/>
    <w:rsid w:val="0036314B"/>
    <w:rsid w:val="00364565"/>
    <w:rsid w:val="0036580D"/>
    <w:rsid w:val="00366BB0"/>
    <w:rsid w:val="00370071"/>
    <w:rsid w:val="003701FC"/>
    <w:rsid w:val="00371E0C"/>
    <w:rsid w:val="00372B69"/>
    <w:rsid w:val="003737EA"/>
    <w:rsid w:val="00374AF6"/>
    <w:rsid w:val="003766AA"/>
    <w:rsid w:val="00376FDD"/>
    <w:rsid w:val="003805D9"/>
    <w:rsid w:val="00380A2F"/>
    <w:rsid w:val="00381750"/>
    <w:rsid w:val="00382A0A"/>
    <w:rsid w:val="003838A2"/>
    <w:rsid w:val="00383DA0"/>
    <w:rsid w:val="003846C6"/>
    <w:rsid w:val="0038486A"/>
    <w:rsid w:val="00384CA0"/>
    <w:rsid w:val="0038521A"/>
    <w:rsid w:val="0038650B"/>
    <w:rsid w:val="0038679B"/>
    <w:rsid w:val="003935BD"/>
    <w:rsid w:val="00393E45"/>
    <w:rsid w:val="00395531"/>
    <w:rsid w:val="003960AC"/>
    <w:rsid w:val="003965AF"/>
    <w:rsid w:val="00397D02"/>
    <w:rsid w:val="003A18DF"/>
    <w:rsid w:val="003A37C9"/>
    <w:rsid w:val="003A4FAD"/>
    <w:rsid w:val="003A6621"/>
    <w:rsid w:val="003A7A77"/>
    <w:rsid w:val="003B28D5"/>
    <w:rsid w:val="003B5831"/>
    <w:rsid w:val="003B5B49"/>
    <w:rsid w:val="003C153D"/>
    <w:rsid w:val="003C184F"/>
    <w:rsid w:val="003C346C"/>
    <w:rsid w:val="003C3759"/>
    <w:rsid w:val="003C5CD1"/>
    <w:rsid w:val="003D0991"/>
    <w:rsid w:val="003D1CD0"/>
    <w:rsid w:val="003D22C4"/>
    <w:rsid w:val="003D646E"/>
    <w:rsid w:val="003D681F"/>
    <w:rsid w:val="003D6E87"/>
    <w:rsid w:val="003D7687"/>
    <w:rsid w:val="003E0900"/>
    <w:rsid w:val="003E45C6"/>
    <w:rsid w:val="003E5624"/>
    <w:rsid w:val="003E6670"/>
    <w:rsid w:val="003E733C"/>
    <w:rsid w:val="003F04F4"/>
    <w:rsid w:val="003F32FD"/>
    <w:rsid w:val="003F39B5"/>
    <w:rsid w:val="003F54EF"/>
    <w:rsid w:val="00400ED8"/>
    <w:rsid w:val="004010BE"/>
    <w:rsid w:val="00401BBC"/>
    <w:rsid w:val="00402165"/>
    <w:rsid w:val="00404E10"/>
    <w:rsid w:val="00405FA5"/>
    <w:rsid w:val="00406741"/>
    <w:rsid w:val="00406E9C"/>
    <w:rsid w:val="00407E94"/>
    <w:rsid w:val="00410283"/>
    <w:rsid w:val="00411961"/>
    <w:rsid w:val="00412447"/>
    <w:rsid w:val="0041373E"/>
    <w:rsid w:val="00415BD5"/>
    <w:rsid w:val="00416E18"/>
    <w:rsid w:val="00417DF6"/>
    <w:rsid w:val="00421AD9"/>
    <w:rsid w:val="00421DE0"/>
    <w:rsid w:val="00422907"/>
    <w:rsid w:val="00425884"/>
    <w:rsid w:val="00426FA2"/>
    <w:rsid w:val="0043179A"/>
    <w:rsid w:val="00432A4F"/>
    <w:rsid w:val="004332E6"/>
    <w:rsid w:val="00436213"/>
    <w:rsid w:val="00436652"/>
    <w:rsid w:val="00437A53"/>
    <w:rsid w:val="00440002"/>
    <w:rsid w:val="00440877"/>
    <w:rsid w:val="00440F57"/>
    <w:rsid w:val="004426EE"/>
    <w:rsid w:val="004439EE"/>
    <w:rsid w:val="004447B3"/>
    <w:rsid w:val="0044569E"/>
    <w:rsid w:val="00446527"/>
    <w:rsid w:val="004477F3"/>
    <w:rsid w:val="00450ED3"/>
    <w:rsid w:val="00451406"/>
    <w:rsid w:val="004531DF"/>
    <w:rsid w:val="00456581"/>
    <w:rsid w:val="0045663E"/>
    <w:rsid w:val="004600A8"/>
    <w:rsid w:val="00461A19"/>
    <w:rsid w:val="004641D1"/>
    <w:rsid w:val="00464E1A"/>
    <w:rsid w:val="00467676"/>
    <w:rsid w:val="00470077"/>
    <w:rsid w:val="00485299"/>
    <w:rsid w:val="00487CA2"/>
    <w:rsid w:val="00487F19"/>
    <w:rsid w:val="0049292A"/>
    <w:rsid w:val="00496347"/>
    <w:rsid w:val="00496D58"/>
    <w:rsid w:val="00497849"/>
    <w:rsid w:val="004A04D1"/>
    <w:rsid w:val="004A0C68"/>
    <w:rsid w:val="004A0EC1"/>
    <w:rsid w:val="004A100E"/>
    <w:rsid w:val="004A1038"/>
    <w:rsid w:val="004A1252"/>
    <w:rsid w:val="004A1CF9"/>
    <w:rsid w:val="004A30DA"/>
    <w:rsid w:val="004A4F34"/>
    <w:rsid w:val="004A5549"/>
    <w:rsid w:val="004B38EB"/>
    <w:rsid w:val="004B479F"/>
    <w:rsid w:val="004B691E"/>
    <w:rsid w:val="004B75DC"/>
    <w:rsid w:val="004B7867"/>
    <w:rsid w:val="004B7CEE"/>
    <w:rsid w:val="004C1A88"/>
    <w:rsid w:val="004C4963"/>
    <w:rsid w:val="004C5D01"/>
    <w:rsid w:val="004D0FB0"/>
    <w:rsid w:val="004D0FE6"/>
    <w:rsid w:val="004D35AC"/>
    <w:rsid w:val="004D5898"/>
    <w:rsid w:val="004E2887"/>
    <w:rsid w:val="004E2ED6"/>
    <w:rsid w:val="004E2F7E"/>
    <w:rsid w:val="004E3EA4"/>
    <w:rsid w:val="004E543D"/>
    <w:rsid w:val="004E5C19"/>
    <w:rsid w:val="004E6568"/>
    <w:rsid w:val="004F02EF"/>
    <w:rsid w:val="004F06D8"/>
    <w:rsid w:val="004F08BC"/>
    <w:rsid w:val="004F12EE"/>
    <w:rsid w:val="004F4EC5"/>
    <w:rsid w:val="004F504C"/>
    <w:rsid w:val="004F6063"/>
    <w:rsid w:val="004F649A"/>
    <w:rsid w:val="004F6F37"/>
    <w:rsid w:val="004F7FE4"/>
    <w:rsid w:val="005020CF"/>
    <w:rsid w:val="005025EF"/>
    <w:rsid w:val="005038DA"/>
    <w:rsid w:val="005039D7"/>
    <w:rsid w:val="00506B14"/>
    <w:rsid w:val="00507751"/>
    <w:rsid w:val="00514070"/>
    <w:rsid w:val="00514A5D"/>
    <w:rsid w:val="00514E41"/>
    <w:rsid w:val="00516227"/>
    <w:rsid w:val="00516ED5"/>
    <w:rsid w:val="00517B49"/>
    <w:rsid w:val="00517B79"/>
    <w:rsid w:val="005204E8"/>
    <w:rsid w:val="005229AF"/>
    <w:rsid w:val="00525F66"/>
    <w:rsid w:val="00530EEC"/>
    <w:rsid w:val="00532603"/>
    <w:rsid w:val="00541D7E"/>
    <w:rsid w:val="00542FB9"/>
    <w:rsid w:val="00543C97"/>
    <w:rsid w:val="005473B7"/>
    <w:rsid w:val="00551692"/>
    <w:rsid w:val="00551D56"/>
    <w:rsid w:val="0055228E"/>
    <w:rsid w:val="005541C4"/>
    <w:rsid w:val="00557404"/>
    <w:rsid w:val="005625AF"/>
    <w:rsid w:val="005637C5"/>
    <w:rsid w:val="00564816"/>
    <w:rsid w:val="00564E32"/>
    <w:rsid w:val="00564EB4"/>
    <w:rsid w:val="005666DF"/>
    <w:rsid w:val="00570D01"/>
    <w:rsid w:val="00570F40"/>
    <w:rsid w:val="005746FD"/>
    <w:rsid w:val="00575EBB"/>
    <w:rsid w:val="005828AF"/>
    <w:rsid w:val="00583419"/>
    <w:rsid w:val="005834BD"/>
    <w:rsid w:val="00593B56"/>
    <w:rsid w:val="00594287"/>
    <w:rsid w:val="005A05E3"/>
    <w:rsid w:val="005A1A4B"/>
    <w:rsid w:val="005A4C73"/>
    <w:rsid w:val="005A6672"/>
    <w:rsid w:val="005A7C3D"/>
    <w:rsid w:val="005A7E97"/>
    <w:rsid w:val="005A7FB4"/>
    <w:rsid w:val="005B0293"/>
    <w:rsid w:val="005B1A15"/>
    <w:rsid w:val="005B1C03"/>
    <w:rsid w:val="005B2397"/>
    <w:rsid w:val="005B31E9"/>
    <w:rsid w:val="005B4875"/>
    <w:rsid w:val="005B6F61"/>
    <w:rsid w:val="005B7D71"/>
    <w:rsid w:val="005C0A6D"/>
    <w:rsid w:val="005C119E"/>
    <w:rsid w:val="005C24F3"/>
    <w:rsid w:val="005C341E"/>
    <w:rsid w:val="005C5C21"/>
    <w:rsid w:val="005C7A98"/>
    <w:rsid w:val="005C7B14"/>
    <w:rsid w:val="005C7E35"/>
    <w:rsid w:val="005D12CD"/>
    <w:rsid w:val="005D201C"/>
    <w:rsid w:val="005D22CD"/>
    <w:rsid w:val="005D2E60"/>
    <w:rsid w:val="005E18EE"/>
    <w:rsid w:val="005E3424"/>
    <w:rsid w:val="005E5C16"/>
    <w:rsid w:val="005F0279"/>
    <w:rsid w:val="005F1C64"/>
    <w:rsid w:val="005F3680"/>
    <w:rsid w:val="006017CA"/>
    <w:rsid w:val="00601D62"/>
    <w:rsid w:val="0060585B"/>
    <w:rsid w:val="00607213"/>
    <w:rsid w:val="006108A8"/>
    <w:rsid w:val="00612D44"/>
    <w:rsid w:val="00613AA7"/>
    <w:rsid w:val="00613F08"/>
    <w:rsid w:val="00615C34"/>
    <w:rsid w:val="006217A8"/>
    <w:rsid w:val="00621E47"/>
    <w:rsid w:val="00624E47"/>
    <w:rsid w:val="00627D20"/>
    <w:rsid w:val="006311C4"/>
    <w:rsid w:val="00632865"/>
    <w:rsid w:val="00633CC6"/>
    <w:rsid w:val="006340D7"/>
    <w:rsid w:val="006346E7"/>
    <w:rsid w:val="00634FF2"/>
    <w:rsid w:val="00635B02"/>
    <w:rsid w:val="006372AE"/>
    <w:rsid w:val="00640B28"/>
    <w:rsid w:val="00641828"/>
    <w:rsid w:val="006435F2"/>
    <w:rsid w:val="0064483D"/>
    <w:rsid w:val="00644DEE"/>
    <w:rsid w:val="006460C2"/>
    <w:rsid w:val="0065176E"/>
    <w:rsid w:val="00656807"/>
    <w:rsid w:val="0066087E"/>
    <w:rsid w:val="006629AC"/>
    <w:rsid w:val="0066317B"/>
    <w:rsid w:val="00666555"/>
    <w:rsid w:val="00667D59"/>
    <w:rsid w:val="00670D21"/>
    <w:rsid w:val="00671AF7"/>
    <w:rsid w:val="00676082"/>
    <w:rsid w:val="00677981"/>
    <w:rsid w:val="006901D6"/>
    <w:rsid w:val="00692BD0"/>
    <w:rsid w:val="0069405C"/>
    <w:rsid w:val="006954F4"/>
    <w:rsid w:val="006A090C"/>
    <w:rsid w:val="006A09A2"/>
    <w:rsid w:val="006A2177"/>
    <w:rsid w:val="006A3CDA"/>
    <w:rsid w:val="006A4FD4"/>
    <w:rsid w:val="006A5EE0"/>
    <w:rsid w:val="006A6067"/>
    <w:rsid w:val="006A7F1B"/>
    <w:rsid w:val="006B3F06"/>
    <w:rsid w:val="006B7DE5"/>
    <w:rsid w:val="006C11FF"/>
    <w:rsid w:val="006C150B"/>
    <w:rsid w:val="006C1FA5"/>
    <w:rsid w:val="006C764F"/>
    <w:rsid w:val="006E3DC2"/>
    <w:rsid w:val="006E3F02"/>
    <w:rsid w:val="006E6712"/>
    <w:rsid w:val="006F074E"/>
    <w:rsid w:val="006F2682"/>
    <w:rsid w:val="006F4625"/>
    <w:rsid w:val="006F4DB2"/>
    <w:rsid w:val="0070022E"/>
    <w:rsid w:val="00702B1C"/>
    <w:rsid w:val="0070446B"/>
    <w:rsid w:val="0070451C"/>
    <w:rsid w:val="00707FE6"/>
    <w:rsid w:val="00710915"/>
    <w:rsid w:val="0071174B"/>
    <w:rsid w:val="00713541"/>
    <w:rsid w:val="0071618B"/>
    <w:rsid w:val="007169BF"/>
    <w:rsid w:val="007176DB"/>
    <w:rsid w:val="0072027D"/>
    <w:rsid w:val="00720C17"/>
    <w:rsid w:val="00721077"/>
    <w:rsid w:val="00721D28"/>
    <w:rsid w:val="00721D54"/>
    <w:rsid w:val="007238FF"/>
    <w:rsid w:val="00724C3C"/>
    <w:rsid w:val="0072662F"/>
    <w:rsid w:val="007278B8"/>
    <w:rsid w:val="00731490"/>
    <w:rsid w:val="007337FF"/>
    <w:rsid w:val="00734853"/>
    <w:rsid w:val="00737B79"/>
    <w:rsid w:val="007432E7"/>
    <w:rsid w:val="00743DD8"/>
    <w:rsid w:val="0074569A"/>
    <w:rsid w:val="00747563"/>
    <w:rsid w:val="00751E29"/>
    <w:rsid w:val="00755A41"/>
    <w:rsid w:val="00757DC2"/>
    <w:rsid w:val="00761DDA"/>
    <w:rsid w:val="00764ACB"/>
    <w:rsid w:val="00765221"/>
    <w:rsid w:val="007663E6"/>
    <w:rsid w:val="00766BA5"/>
    <w:rsid w:val="007729DE"/>
    <w:rsid w:val="00774733"/>
    <w:rsid w:val="00775CC6"/>
    <w:rsid w:val="0077743A"/>
    <w:rsid w:val="00781CD7"/>
    <w:rsid w:val="00781E8A"/>
    <w:rsid w:val="00792808"/>
    <w:rsid w:val="00792DC1"/>
    <w:rsid w:val="00793AF1"/>
    <w:rsid w:val="0079401C"/>
    <w:rsid w:val="007947B0"/>
    <w:rsid w:val="00796289"/>
    <w:rsid w:val="007972D6"/>
    <w:rsid w:val="007A3593"/>
    <w:rsid w:val="007A4B2C"/>
    <w:rsid w:val="007B0A07"/>
    <w:rsid w:val="007B2A1D"/>
    <w:rsid w:val="007B31FF"/>
    <w:rsid w:val="007B3CF6"/>
    <w:rsid w:val="007B4CAE"/>
    <w:rsid w:val="007B600C"/>
    <w:rsid w:val="007B600F"/>
    <w:rsid w:val="007B7B02"/>
    <w:rsid w:val="007C4B44"/>
    <w:rsid w:val="007C5894"/>
    <w:rsid w:val="007C6C6E"/>
    <w:rsid w:val="007D43B5"/>
    <w:rsid w:val="007E4550"/>
    <w:rsid w:val="007E4E9B"/>
    <w:rsid w:val="007E7B67"/>
    <w:rsid w:val="007F1441"/>
    <w:rsid w:val="008006E6"/>
    <w:rsid w:val="008029E4"/>
    <w:rsid w:val="00803A30"/>
    <w:rsid w:val="008074E6"/>
    <w:rsid w:val="0080769B"/>
    <w:rsid w:val="0081598F"/>
    <w:rsid w:val="008202AD"/>
    <w:rsid w:val="00821A4D"/>
    <w:rsid w:val="00827A62"/>
    <w:rsid w:val="008316DF"/>
    <w:rsid w:val="00833467"/>
    <w:rsid w:val="00835811"/>
    <w:rsid w:val="00836EA7"/>
    <w:rsid w:val="0083787D"/>
    <w:rsid w:val="00840480"/>
    <w:rsid w:val="008410B8"/>
    <w:rsid w:val="00841C02"/>
    <w:rsid w:val="008451DB"/>
    <w:rsid w:val="00851E20"/>
    <w:rsid w:val="0085224A"/>
    <w:rsid w:val="00852F68"/>
    <w:rsid w:val="00854522"/>
    <w:rsid w:val="008555AB"/>
    <w:rsid w:val="00855E57"/>
    <w:rsid w:val="008564A0"/>
    <w:rsid w:val="00862AD2"/>
    <w:rsid w:val="008635A2"/>
    <w:rsid w:val="00863A06"/>
    <w:rsid w:val="00865FA0"/>
    <w:rsid w:val="00867668"/>
    <w:rsid w:val="00870163"/>
    <w:rsid w:val="008705D2"/>
    <w:rsid w:val="00870809"/>
    <w:rsid w:val="00871962"/>
    <w:rsid w:val="00873A2F"/>
    <w:rsid w:val="00874D6B"/>
    <w:rsid w:val="00875F83"/>
    <w:rsid w:val="00876C47"/>
    <w:rsid w:val="0087729D"/>
    <w:rsid w:val="0087733C"/>
    <w:rsid w:val="008825DE"/>
    <w:rsid w:val="00884F55"/>
    <w:rsid w:val="00886096"/>
    <w:rsid w:val="0089236E"/>
    <w:rsid w:val="008947B6"/>
    <w:rsid w:val="0089517C"/>
    <w:rsid w:val="00897E2C"/>
    <w:rsid w:val="008A425D"/>
    <w:rsid w:val="008A6682"/>
    <w:rsid w:val="008A67A5"/>
    <w:rsid w:val="008A7211"/>
    <w:rsid w:val="008B14DD"/>
    <w:rsid w:val="008B17C3"/>
    <w:rsid w:val="008B334C"/>
    <w:rsid w:val="008C01B2"/>
    <w:rsid w:val="008C02DF"/>
    <w:rsid w:val="008C6459"/>
    <w:rsid w:val="008D13F1"/>
    <w:rsid w:val="008D1819"/>
    <w:rsid w:val="008D5773"/>
    <w:rsid w:val="008E0324"/>
    <w:rsid w:val="008E1A82"/>
    <w:rsid w:val="008E3253"/>
    <w:rsid w:val="008F0CBF"/>
    <w:rsid w:val="008F1EFD"/>
    <w:rsid w:val="008F2CBF"/>
    <w:rsid w:val="008F2F62"/>
    <w:rsid w:val="008F3C50"/>
    <w:rsid w:val="008F586F"/>
    <w:rsid w:val="008F5990"/>
    <w:rsid w:val="008F7F59"/>
    <w:rsid w:val="009014B8"/>
    <w:rsid w:val="00906DB8"/>
    <w:rsid w:val="0091082C"/>
    <w:rsid w:val="00910EF6"/>
    <w:rsid w:val="00912DE5"/>
    <w:rsid w:val="00915CFE"/>
    <w:rsid w:val="00915F09"/>
    <w:rsid w:val="00920161"/>
    <w:rsid w:val="009218F7"/>
    <w:rsid w:val="0092611D"/>
    <w:rsid w:val="00926462"/>
    <w:rsid w:val="00934F61"/>
    <w:rsid w:val="00935CF1"/>
    <w:rsid w:val="009362C5"/>
    <w:rsid w:val="00937399"/>
    <w:rsid w:val="00937EEA"/>
    <w:rsid w:val="00940EEC"/>
    <w:rsid w:val="0094110E"/>
    <w:rsid w:val="00941210"/>
    <w:rsid w:val="00942039"/>
    <w:rsid w:val="009433D3"/>
    <w:rsid w:val="009437DB"/>
    <w:rsid w:val="009445F0"/>
    <w:rsid w:val="00953ED4"/>
    <w:rsid w:val="00954738"/>
    <w:rsid w:val="0095517E"/>
    <w:rsid w:val="00955317"/>
    <w:rsid w:val="00957B27"/>
    <w:rsid w:val="009617CC"/>
    <w:rsid w:val="009618F4"/>
    <w:rsid w:val="0096429A"/>
    <w:rsid w:val="0096516B"/>
    <w:rsid w:val="009659D6"/>
    <w:rsid w:val="009718E3"/>
    <w:rsid w:val="00971C75"/>
    <w:rsid w:val="00973306"/>
    <w:rsid w:val="009736C7"/>
    <w:rsid w:val="00983E93"/>
    <w:rsid w:val="00984CAB"/>
    <w:rsid w:val="00986910"/>
    <w:rsid w:val="0099132C"/>
    <w:rsid w:val="00991E0A"/>
    <w:rsid w:val="00991E81"/>
    <w:rsid w:val="00992199"/>
    <w:rsid w:val="00993810"/>
    <w:rsid w:val="009945AC"/>
    <w:rsid w:val="00994C2F"/>
    <w:rsid w:val="00995043"/>
    <w:rsid w:val="00997B05"/>
    <w:rsid w:val="009A0C6B"/>
    <w:rsid w:val="009A1893"/>
    <w:rsid w:val="009A4F0C"/>
    <w:rsid w:val="009A66BA"/>
    <w:rsid w:val="009A691D"/>
    <w:rsid w:val="009A7684"/>
    <w:rsid w:val="009B330B"/>
    <w:rsid w:val="009B4E5C"/>
    <w:rsid w:val="009B671C"/>
    <w:rsid w:val="009C231E"/>
    <w:rsid w:val="009D0B3F"/>
    <w:rsid w:val="009D1B1C"/>
    <w:rsid w:val="009D1E1F"/>
    <w:rsid w:val="009D2ED7"/>
    <w:rsid w:val="009D36C1"/>
    <w:rsid w:val="009D39D5"/>
    <w:rsid w:val="009D47B8"/>
    <w:rsid w:val="009D62D5"/>
    <w:rsid w:val="009D7643"/>
    <w:rsid w:val="009E0821"/>
    <w:rsid w:val="009E2450"/>
    <w:rsid w:val="009E29D3"/>
    <w:rsid w:val="009E3513"/>
    <w:rsid w:val="009E3BFD"/>
    <w:rsid w:val="009E6A87"/>
    <w:rsid w:val="009F6C58"/>
    <w:rsid w:val="00A056CB"/>
    <w:rsid w:val="00A068FE"/>
    <w:rsid w:val="00A1074A"/>
    <w:rsid w:val="00A16F2A"/>
    <w:rsid w:val="00A17DDB"/>
    <w:rsid w:val="00A20C8F"/>
    <w:rsid w:val="00A22B5A"/>
    <w:rsid w:val="00A22F46"/>
    <w:rsid w:val="00A251E7"/>
    <w:rsid w:val="00A31CA3"/>
    <w:rsid w:val="00A34F6B"/>
    <w:rsid w:val="00A36BB1"/>
    <w:rsid w:val="00A376F0"/>
    <w:rsid w:val="00A418D1"/>
    <w:rsid w:val="00A42003"/>
    <w:rsid w:val="00A42503"/>
    <w:rsid w:val="00A51F63"/>
    <w:rsid w:val="00A53940"/>
    <w:rsid w:val="00A539DD"/>
    <w:rsid w:val="00A54567"/>
    <w:rsid w:val="00A558F8"/>
    <w:rsid w:val="00A60034"/>
    <w:rsid w:val="00A60A59"/>
    <w:rsid w:val="00A62255"/>
    <w:rsid w:val="00A63F9A"/>
    <w:rsid w:val="00A658A9"/>
    <w:rsid w:val="00A65E21"/>
    <w:rsid w:val="00A65EBD"/>
    <w:rsid w:val="00A70687"/>
    <w:rsid w:val="00A711E5"/>
    <w:rsid w:val="00A72D4E"/>
    <w:rsid w:val="00A7706B"/>
    <w:rsid w:val="00A8072D"/>
    <w:rsid w:val="00A808BF"/>
    <w:rsid w:val="00A82531"/>
    <w:rsid w:val="00A82A72"/>
    <w:rsid w:val="00A84580"/>
    <w:rsid w:val="00A85723"/>
    <w:rsid w:val="00A917BF"/>
    <w:rsid w:val="00A945D4"/>
    <w:rsid w:val="00A94F70"/>
    <w:rsid w:val="00A9535E"/>
    <w:rsid w:val="00A972DC"/>
    <w:rsid w:val="00A97625"/>
    <w:rsid w:val="00AA07EB"/>
    <w:rsid w:val="00AA1D09"/>
    <w:rsid w:val="00AA42AD"/>
    <w:rsid w:val="00AA4801"/>
    <w:rsid w:val="00AA5EED"/>
    <w:rsid w:val="00AB1451"/>
    <w:rsid w:val="00AB2D54"/>
    <w:rsid w:val="00AB303D"/>
    <w:rsid w:val="00AC0896"/>
    <w:rsid w:val="00AC2157"/>
    <w:rsid w:val="00AC6F8D"/>
    <w:rsid w:val="00AD4498"/>
    <w:rsid w:val="00AD4988"/>
    <w:rsid w:val="00AD7F35"/>
    <w:rsid w:val="00AE61C1"/>
    <w:rsid w:val="00AE679B"/>
    <w:rsid w:val="00AF2AE5"/>
    <w:rsid w:val="00AF4BE3"/>
    <w:rsid w:val="00AF5B63"/>
    <w:rsid w:val="00AF729A"/>
    <w:rsid w:val="00B00BA7"/>
    <w:rsid w:val="00B00BB6"/>
    <w:rsid w:val="00B01871"/>
    <w:rsid w:val="00B072EE"/>
    <w:rsid w:val="00B119CF"/>
    <w:rsid w:val="00B11D2B"/>
    <w:rsid w:val="00B13136"/>
    <w:rsid w:val="00B1781F"/>
    <w:rsid w:val="00B178D1"/>
    <w:rsid w:val="00B17EC6"/>
    <w:rsid w:val="00B17F60"/>
    <w:rsid w:val="00B2062A"/>
    <w:rsid w:val="00B23B85"/>
    <w:rsid w:val="00B26D44"/>
    <w:rsid w:val="00B31DF8"/>
    <w:rsid w:val="00B33908"/>
    <w:rsid w:val="00B33C06"/>
    <w:rsid w:val="00B33FEB"/>
    <w:rsid w:val="00B34D76"/>
    <w:rsid w:val="00B369C7"/>
    <w:rsid w:val="00B36DA7"/>
    <w:rsid w:val="00B430BF"/>
    <w:rsid w:val="00B44F70"/>
    <w:rsid w:val="00B46208"/>
    <w:rsid w:val="00B47998"/>
    <w:rsid w:val="00B47A9D"/>
    <w:rsid w:val="00B5215B"/>
    <w:rsid w:val="00B53ABF"/>
    <w:rsid w:val="00B54ED9"/>
    <w:rsid w:val="00B558E1"/>
    <w:rsid w:val="00B55F7A"/>
    <w:rsid w:val="00B56C48"/>
    <w:rsid w:val="00B60895"/>
    <w:rsid w:val="00B61668"/>
    <w:rsid w:val="00B6204F"/>
    <w:rsid w:val="00B62CE6"/>
    <w:rsid w:val="00B65523"/>
    <w:rsid w:val="00B66004"/>
    <w:rsid w:val="00B70C85"/>
    <w:rsid w:val="00B7127A"/>
    <w:rsid w:val="00B71889"/>
    <w:rsid w:val="00B72A02"/>
    <w:rsid w:val="00B738C3"/>
    <w:rsid w:val="00B73CC0"/>
    <w:rsid w:val="00B744AB"/>
    <w:rsid w:val="00B74CD2"/>
    <w:rsid w:val="00B74E80"/>
    <w:rsid w:val="00B7646F"/>
    <w:rsid w:val="00B80F61"/>
    <w:rsid w:val="00B96531"/>
    <w:rsid w:val="00B965B9"/>
    <w:rsid w:val="00BA0E6A"/>
    <w:rsid w:val="00BA3730"/>
    <w:rsid w:val="00BA57D1"/>
    <w:rsid w:val="00BA59E5"/>
    <w:rsid w:val="00BA6B8C"/>
    <w:rsid w:val="00BA77BC"/>
    <w:rsid w:val="00BA7EC3"/>
    <w:rsid w:val="00BB1A28"/>
    <w:rsid w:val="00BB2194"/>
    <w:rsid w:val="00BB30BD"/>
    <w:rsid w:val="00BB5243"/>
    <w:rsid w:val="00BB6789"/>
    <w:rsid w:val="00BB7C96"/>
    <w:rsid w:val="00BC083F"/>
    <w:rsid w:val="00BC304B"/>
    <w:rsid w:val="00BC387B"/>
    <w:rsid w:val="00BD0EA1"/>
    <w:rsid w:val="00BD196F"/>
    <w:rsid w:val="00BD5A72"/>
    <w:rsid w:val="00BD6797"/>
    <w:rsid w:val="00BD7B3E"/>
    <w:rsid w:val="00BE00FE"/>
    <w:rsid w:val="00BE0F12"/>
    <w:rsid w:val="00BE3670"/>
    <w:rsid w:val="00BE46F1"/>
    <w:rsid w:val="00BF020C"/>
    <w:rsid w:val="00BF0AE3"/>
    <w:rsid w:val="00BF67DA"/>
    <w:rsid w:val="00C017F4"/>
    <w:rsid w:val="00C03D7C"/>
    <w:rsid w:val="00C052B3"/>
    <w:rsid w:val="00C06666"/>
    <w:rsid w:val="00C06D9A"/>
    <w:rsid w:val="00C117C1"/>
    <w:rsid w:val="00C11F0F"/>
    <w:rsid w:val="00C14120"/>
    <w:rsid w:val="00C170B9"/>
    <w:rsid w:val="00C219CA"/>
    <w:rsid w:val="00C21F73"/>
    <w:rsid w:val="00C2245D"/>
    <w:rsid w:val="00C24BED"/>
    <w:rsid w:val="00C2516E"/>
    <w:rsid w:val="00C27944"/>
    <w:rsid w:val="00C27AED"/>
    <w:rsid w:val="00C30D54"/>
    <w:rsid w:val="00C343AA"/>
    <w:rsid w:val="00C35549"/>
    <w:rsid w:val="00C4103C"/>
    <w:rsid w:val="00C427D6"/>
    <w:rsid w:val="00C46F05"/>
    <w:rsid w:val="00C50354"/>
    <w:rsid w:val="00C50964"/>
    <w:rsid w:val="00C511A6"/>
    <w:rsid w:val="00C51670"/>
    <w:rsid w:val="00C56FDE"/>
    <w:rsid w:val="00C60210"/>
    <w:rsid w:val="00C620E7"/>
    <w:rsid w:val="00C66143"/>
    <w:rsid w:val="00C66348"/>
    <w:rsid w:val="00C7362D"/>
    <w:rsid w:val="00C73814"/>
    <w:rsid w:val="00C766AC"/>
    <w:rsid w:val="00C801DE"/>
    <w:rsid w:val="00C808F2"/>
    <w:rsid w:val="00C818DA"/>
    <w:rsid w:val="00C81D5A"/>
    <w:rsid w:val="00C825C7"/>
    <w:rsid w:val="00C83380"/>
    <w:rsid w:val="00C86742"/>
    <w:rsid w:val="00C915D5"/>
    <w:rsid w:val="00C92C88"/>
    <w:rsid w:val="00C92CDD"/>
    <w:rsid w:val="00C94751"/>
    <w:rsid w:val="00C9547F"/>
    <w:rsid w:val="00C959F9"/>
    <w:rsid w:val="00C96EB7"/>
    <w:rsid w:val="00C97B51"/>
    <w:rsid w:val="00C97CEA"/>
    <w:rsid w:val="00CA1F44"/>
    <w:rsid w:val="00CA240C"/>
    <w:rsid w:val="00CA30BC"/>
    <w:rsid w:val="00CA3525"/>
    <w:rsid w:val="00CA4AEB"/>
    <w:rsid w:val="00CA58A9"/>
    <w:rsid w:val="00CA61C7"/>
    <w:rsid w:val="00CA645B"/>
    <w:rsid w:val="00CB1CDC"/>
    <w:rsid w:val="00CB27E0"/>
    <w:rsid w:val="00CB28C2"/>
    <w:rsid w:val="00CB48F4"/>
    <w:rsid w:val="00CC0146"/>
    <w:rsid w:val="00CC3132"/>
    <w:rsid w:val="00CC471D"/>
    <w:rsid w:val="00CD212B"/>
    <w:rsid w:val="00CD48C2"/>
    <w:rsid w:val="00CD72D7"/>
    <w:rsid w:val="00CE2DE9"/>
    <w:rsid w:val="00CE4421"/>
    <w:rsid w:val="00CE5643"/>
    <w:rsid w:val="00CF0C95"/>
    <w:rsid w:val="00CF560B"/>
    <w:rsid w:val="00D02CCC"/>
    <w:rsid w:val="00D03254"/>
    <w:rsid w:val="00D033AE"/>
    <w:rsid w:val="00D03B42"/>
    <w:rsid w:val="00D04FE0"/>
    <w:rsid w:val="00D11A77"/>
    <w:rsid w:val="00D13576"/>
    <w:rsid w:val="00D14CF1"/>
    <w:rsid w:val="00D16CBE"/>
    <w:rsid w:val="00D17711"/>
    <w:rsid w:val="00D200D8"/>
    <w:rsid w:val="00D205BA"/>
    <w:rsid w:val="00D20899"/>
    <w:rsid w:val="00D20A78"/>
    <w:rsid w:val="00D22648"/>
    <w:rsid w:val="00D22894"/>
    <w:rsid w:val="00D2312B"/>
    <w:rsid w:val="00D234A0"/>
    <w:rsid w:val="00D24DEC"/>
    <w:rsid w:val="00D25657"/>
    <w:rsid w:val="00D2794C"/>
    <w:rsid w:val="00D27F99"/>
    <w:rsid w:val="00D329DC"/>
    <w:rsid w:val="00D32C17"/>
    <w:rsid w:val="00D32EAC"/>
    <w:rsid w:val="00D33FCC"/>
    <w:rsid w:val="00D34923"/>
    <w:rsid w:val="00D34980"/>
    <w:rsid w:val="00D379F9"/>
    <w:rsid w:val="00D41DE4"/>
    <w:rsid w:val="00D41F8D"/>
    <w:rsid w:val="00D431C1"/>
    <w:rsid w:val="00D432D9"/>
    <w:rsid w:val="00D47760"/>
    <w:rsid w:val="00D47BE8"/>
    <w:rsid w:val="00D51E2F"/>
    <w:rsid w:val="00D53FAF"/>
    <w:rsid w:val="00D566C4"/>
    <w:rsid w:val="00D57AFD"/>
    <w:rsid w:val="00D61AEB"/>
    <w:rsid w:val="00D6476B"/>
    <w:rsid w:val="00D65C16"/>
    <w:rsid w:val="00D66D97"/>
    <w:rsid w:val="00D72D56"/>
    <w:rsid w:val="00D74420"/>
    <w:rsid w:val="00D7660A"/>
    <w:rsid w:val="00D7668F"/>
    <w:rsid w:val="00D80CE1"/>
    <w:rsid w:val="00D81C4E"/>
    <w:rsid w:val="00D87615"/>
    <w:rsid w:val="00D87A77"/>
    <w:rsid w:val="00D87F4A"/>
    <w:rsid w:val="00D92950"/>
    <w:rsid w:val="00D97C4F"/>
    <w:rsid w:val="00DA3F00"/>
    <w:rsid w:val="00DA4118"/>
    <w:rsid w:val="00DA4A72"/>
    <w:rsid w:val="00DA4DBF"/>
    <w:rsid w:val="00DA50CA"/>
    <w:rsid w:val="00DA5BB0"/>
    <w:rsid w:val="00DB54B1"/>
    <w:rsid w:val="00DC3A5A"/>
    <w:rsid w:val="00DC57C8"/>
    <w:rsid w:val="00DC73DC"/>
    <w:rsid w:val="00DD0690"/>
    <w:rsid w:val="00DD68BD"/>
    <w:rsid w:val="00DE03A0"/>
    <w:rsid w:val="00DE0475"/>
    <w:rsid w:val="00DE0509"/>
    <w:rsid w:val="00DE0C7B"/>
    <w:rsid w:val="00DE4C48"/>
    <w:rsid w:val="00DF515D"/>
    <w:rsid w:val="00DF58B7"/>
    <w:rsid w:val="00DF6324"/>
    <w:rsid w:val="00DF68CE"/>
    <w:rsid w:val="00DF78A9"/>
    <w:rsid w:val="00E063FC"/>
    <w:rsid w:val="00E065F9"/>
    <w:rsid w:val="00E070FA"/>
    <w:rsid w:val="00E10E29"/>
    <w:rsid w:val="00E110EA"/>
    <w:rsid w:val="00E122A4"/>
    <w:rsid w:val="00E130D9"/>
    <w:rsid w:val="00E13127"/>
    <w:rsid w:val="00E1408C"/>
    <w:rsid w:val="00E14D16"/>
    <w:rsid w:val="00E156F8"/>
    <w:rsid w:val="00E15E16"/>
    <w:rsid w:val="00E16B7A"/>
    <w:rsid w:val="00E23D86"/>
    <w:rsid w:val="00E26C8F"/>
    <w:rsid w:val="00E277CE"/>
    <w:rsid w:val="00E304CC"/>
    <w:rsid w:val="00E3193D"/>
    <w:rsid w:val="00E31CBA"/>
    <w:rsid w:val="00E35268"/>
    <w:rsid w:val="00E35D41"/>
    <w:rsid w:val="00E40ABA"/>
    <w:rsid w:val="00E41604"/>
    <w:rsid w:val="00E42B22"/>
    <w:rsid w:val="00E4794E"/>
    <w:rsid w:val="00E53A26"/>
    <w:rsid w:val="00E56853"/>
    <w:rsid w:val="00E60382"/>
    <w:rsid w:val="00E61748"/>
    <w:rsid w:val="00E65B3F"/>
    <w:rsid w:val="00E72A81"/>
    <w:rsid w:val="00E74433"/>
    <w:rsid w:val="00E8059C"/>
    <w:rsid w:val="00E83AD6"/>
    <w:rsid w:val="00E84575"/>
    <w:rsid w:val="00E848CC"/>
    <w:rsid w:val="00E90422"/>
    <w:rsid w:val="00E90C7E"/>
    <w:rsid w:val="00E938B4"/>
    <w:rsid w:val="00E9469F"/>
    <w:rsid w:val="00E95D31"/>
    <w:rsid w:val="00EA07F1"/>
    <w:rsid w:val="00EA1401"/>
    <w:rsid w:val="00EA21BE"/>
    <w:rsid w:val="00EA5CCD"/>
    <w:rsid w:val="00EA5DDB"/>
    <w:rsid w:val="00EB0473"/>
    <w:rsid w:val="00EB1B67"/>
    <w:rsid w:val="00EB67EA"/>
    <w:rsid w:val="00EB716C"/>
    <w:rsid w:val="00EC136E"/>
    <w:rsid w:val="00EC23ED"/>
    <w:rsid w:val="00EC358D"/>
    <w:rsid w:val="00EC5ADE"/>
    <w:rsid w:val="00EC5F58"/>
    <w:rsid w:val="00EC72C3"/>
    <w:rsid w:val="00ED1C4C"/>
    <w:rsid w:val="00ED67E5"/>
    <w:rsid w:val="00ED6C0A"/>
    <w:rsid w:val="00ED6D4B"/>
    <w:rsid w:val="00ED700D"/>
    <w:rsid w:val="00EE0379"/>
    <w:rsid w:val="00EE1C22"/>
    <w:rsid w:val="00EE2293"/>
    <w:rsid w:val="00EE3B02"/>
    <w:rsid w:val="00EE567F"/>
    <w:rsid w:val="00EE57C7"/>
    <w:rsid w:val="00EE6605"/>
    <w:rsid w:val="00EE6874"/>
    <w:rsid w:val="00EE74DF"/>
    <w:rsid w:val="00EF028B"/>
    <w:rsid w:val="00EF3FD6"/>
    <w:rsid w:val="00EF52FC"/>
    <w:rsid w:val="00EF5F93"/>
    <w:rsid w:val="00EF7022"/>
    <w:rsid w:val="00F00A87"/>
    <w:rsid w:val="00F022CC"/>
    <w:rsid w:val="00F04F28"/>
    <w:rsid w:val="00F051C5"/>
    <w:rsid w:val="00F0577F"/>
    <w:rsid w:val="00F06298"/>
    <w:rsid w:val="00F12335"/>
    <w:rsid w:val="00F15186"/>
    <w:rsid w:val="00F15AA0"/>
    <w:rsid w:val="00F15BF7"/>
    <w:rsid w:val="00F174A9"/>
    <w:rsid w:val="00F178DB"/>
    <w:rsid w:val="00F20CDE"/>
    <w:rsid w:val="00F212A4"/>
    <w:rsid w:val="00F21428"/>
    <w:rsid w:val="00F215CD"/>
    <w:rsid w:val="00F21FCC"/>
    <w:rsid w:val="00F221C6"/>
    <w:rsid w:val="00F2339B"/>
    <w:rsid w:val="00F24242"/>
    <w:rsid w:val="00F24B44"/>
    <w:rsid w:val="00F266A3"/>
    <w:rsid w:val="00F27488"/>
    <w:rsid w:val="00F275F5"/>
    <w:rsid w:val="00F30954"/>
    <w:rsid w:val="00F31938"/>
    <w:rsid w:val="00F3345E"/>
    <w:rsid w:val="00F33916"/>
    <w:rsid w:val="00F4167C"/>
    <w:rsid w:val="00F43FFE"/>
    <w:rsid w:val="00F44F7C"/>
    <w:rsid w:val="00F46203"/>
    <w:rsid w:val="00F47887"/>
    <w:rsid w:val="00F47AFD"/>
    <w:rsid w:val="00F50E61"/>
    <w:rsid w:val="00F5254A"/>
    <w:rsid w:val="00F52812"/>
    <w:rsid w:val="00F56350"/>
    <w:rsid w:val="00F61923"/>
    <w:rsid w:val="00F62A6A"/>
    <w:rsid w:val="00F6336E"/>
    <w:rsid w:val="00F64388"/>
    <w:rsid w:val="00F72C16"/>
    <w:rsid w:val="00F7400F"/>
    <w:rsid w:val="00F75832"/>
    <w:rsid w:val="00F761ED"/>
    <w:rsid w:val="00F7620A"/>
    <w:rsid w:val="00F80B64"/>
    <w:rsid w:val="00F82466"/>
    <w:rsid w:val="00F923D0"/>
    <w:rsid w:val="00F925A9"/>
    <w:rsid w:val="00F92768"/>
    <w:rsid w:val="00F929E8"/>
    <w:rsid w:val="00F946D3"/>
    <w:rsid w:val="00F953D3"/>
    <w:rsid w:val="00F96E4F"/>
    <w:rsid w:val="00FA0DC1"/>
    <w:rsid w:val="00FA1B54"/>
    <w:rsid w:val="00FA2041"/>
    <w:rsid w:val="00FA3751"/>
    <w:rsid w:val="00FA3B5A"/>
    <w:rsid w:val="00FA5B89"/>
    <w:rsid w:val="00FA6595"/>
    <w:rsid w:val="00FB0748"/>
    <w:rsid w:val="00FB205A"/>
    <w:rsid w:val="00FB4ED7"/>
    <w:rsid w:val="00FB59BD"/>
    <w:rsid w:val="00FB77A7"/>
    <w:rsid w:val="00FC04AC"/>
    <w:rsid w:val="00FC11F7"/>
    <w:rsid w:val="00FC13A4"/>
    <w:rsid w:val="00FC166D"/>
    <w:rsid w:val="00FC1FC2"/>
    <w:rsid w:val="00FC51BF"/>
    <w:rsid w:val="00FD01EC"/>
    <w:rsid w:val="00FD074C"/>
    <w:rsid w:val="00FD2154"/>
    <w:rsid w:val="00FD25E7"/>
    <w:rsid w:val="00FD3A9D"/>
    <w:rsid w:val="00FE226A"/>
    <w:rsid w:val="00FE260B"/>
    <w:rsid w:val="00FE6A44"/>
    <w:rsid w:val="00FF2012"/>
    <w:rsid w:val="00FF3703"/>
    <w:rsid w:val="00FF464F"/>
    <w:rsid w:val="00FF7452"/>
    <w:rsid w:val="00FF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6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9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2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33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52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D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B2C"/>
  </w:style>
  <w:style w:type="paragraph" w:styleId="Footer">
    <w:name w:val="footer"/>
    <w:basedOn w:val="Normal"/>
    <w:link w:val="FooterChar"/>
    <w:uiPriority w:val="99"/>
    <w:unhideWhenUsed/>
    <w:rsid w:val="007A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B2C"/>
  </w:style>
  <w:style w:type="character" w:styleId="FollowedHyperlink">
    <w:name w:val="FollowedHyperlink"/>
    <w:basedOn w:val="DefaultParagraphFont"/>
    <w:uiPriority w:val="99"/>
    <w:semiHidden/>
    <w:unhideWhenUsed/>
    <w:rsid w:val="00B738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-science.thomsonreuters.com/mj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 Jayasena</dc:creator>
  <cp:lastModifiedBy>Jagath Pitawala</cp:lastModifiedBy>
  <cp:revision>17</cp:revision>
  <cp:lastPrinted>2016-08-15T09:44:00Z</cp:lastPrinted>
  <dcterms:created xsi:type="dcterms:W3CDTF">2017-07-24T04:49:00Z</dcterms:created>
  <dcterms:modified xsi:type="dcterms:W3CDTF">2018-10-11T07:51:00Z</dcterms:modified>
</cp:coreProperties>
</file>